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D" w:rsidRPr="0072200A" w:rsidRDefault="006F688D" w:rsidP="006F688D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7A0701">
        <w:rPr>
          <w:rFonts w:ascii="Times New Roman" w:hAnsi="Times New Roman"/>
          <w:sz w:val="28"/>
          <w:szCs w:val="28"/>
        </w:rPr>
        <w:t>2</w:t>
      </w:r>
    </w:p>
    <w:p w:rsidR="006F688D" w:rsidRPr="0072200A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6F688D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AF4CEA">
        <w:rPr>
          <w:rFonts w:ascii="Times New Roman" w:hAnsi="Times New Roman"/>
          <w:sz w:val="28"/>
          <w:szCs w:val="28"/>
        </w:rPr>
        <w:t>13</w:t>
      </w:r>
      <w:r w:rsidRPr="003B7EF9">
        <w:rPr>
          <w:rFonts w:ascii="Times New Roman" w:hAnsi="Times New Roman"/>
          <w:sz w:val="28"/>
          <w:szCs w:val="28"/>
        </w:rPr>
        <w:t xml:space="preserve"> с</w:t>
      </w:r>
      <w:r w:rsidR="006D6B6A">
        <w:rPr>
          <w:rFonts w:ascii="Times New Roman" w:hAnsi="Times New Roman"/>
          <w:sz w:val="28"/>
          <w:szCs w:val="28"/>
        </w:rPr>
        <w:t>ічня</w:t>
      </w:r>
      <w:r w:rsidRPr="003B7EF9">
        <w:rPr>
          <w:rFonts w:ascii="Times New Roman" w:hAnsi="Times New Roman"/>
          <w:sz w:val="28"/>
          <w:szCs w:val="28"/>
        </w:rPr>
        <w:t xml:space="preserve"> </w:t>
      </w:r>
      <w:r w:rsidR="00AF4CEA">
        <w:rPr>
          <w:rFonts w:ascii="Times New Roman" w:hAnsi="Times New Roman"/>
          <w:sz w:val="28"/>
          <w:szCs w:val="28"/>
        </w:rPr>
        <w:t>2017</w:t>
      </w:r>
      <w:r w:rsidRPr="0072200A">
        <w:rPr>
          <w:rFonts w:ascii="Times New Roman" w:hAnsi="Times New Roman"/>
          <w:sz w:val="28"/>
          <w:szCs w:val="28"/>
        </w:rPr>
        <w:t xml:space="preserve"> року №</w:t>
      </w:r>
      <w:r w:rsidR="00AF4CEA">
        <w:rPr>
          <w:rFonts w:ascii="Times New Roman" w:hAnsi="Times New Roman"/>
          <w:sz w:val="28"/>
          <w:szCs w:val="28"/>
        </w:rPr>
        <w:t>1</w:t>
      </w:r>
      <w:r w:rsidR="00164B20">
        <w:rPr>
          <w:rFonts w:ascii="Times New Roman" w:hAnsi="Times New Roman"/>
          <w:sz w:val="28"/>
          <w:szCs w:val="28"/>
        </w:rPr>
        <w:t>3</w:t>
      </w:r>
      <w:r w:rsidR="00AF4CEA">
        <w:rPr>
          <w:rFonts w:ascii="Times New Roman" w:hAnsi="Times New Roman"/>
          <w:sz w:val="28"/>
          <w:szCs w:val="28"/>
        </w:rPr>
        <w:t>7</w:t>
      </w:r>
    </w:p>
    <w:p w:rsidR="006F688D" w:rsidRPr="0072200A" w:rsidRDefault="006F688D" w:rsidP="006F688D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6F688D" w:rsidRPr="0072200A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6F688D" w:rsidRPr="0072200A" w:rsidRDefault="006F688D" w:rsidP="006F688D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–спеціаліста </w:t>
      </w:r>
      <w:r w:rsidRPr="0072200A">
        <w:rPr>
          <w:rFonts w:ascii="Times New Roman" w:hAnsi="Times New Roman"/>
          <w:b/>
          <w:sz w:val="28"/>
          <w:szCs w:val="28"/>
        </w:rPr>
        <w:t xml:space="preserve">відділу </w:t>
      </w:r>
      <w:r w:rsidR="00CA2B86">
        <w:rPr>
          <w:rFonts w:ascii="Times New Roman" w:hAnsi="Times New Roman"/>
          <w:b/>
          <w:sz w:val="28"/>
          <w:szCs w:val="28"/>
        </w:rPr>
        <w:t xml:space="preserve">роботи з кадрами </w:t>
      </w:r>
      <w:r w:rsidRPr="0072200A">
        <w:rPr>
          <w:rFonts w:ascii="Times New Roman" w:hAnsi="Times New Roman"/>
          <w:b/>
          <w:sz w:val="28"/>
          <w:szCs w:val="28"/>
        </w:rPr>
        <w:t xml:space="preserve">прокуратури </w:t>
      </w: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9D5694" w:rsidRPr="002D5EF4" w:rsidRDefault="009D5694" w:rsidP="009D569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1.1 Формува</w:t>
            </w:r>
            <w:r w:rsidR="005C013B" w:rsidRPr="002D5EF4">
              <w:rPr>
                <w:rFonts w:ascii="Times New Roman" w:hAnsi="Times New Roman"/>
                <w:sz w:val="28"/>
                <w:szCs w:val="28"/>
              </w:rPr>
              <w:t>ти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 xml:space="preserve"> та ве</w:t>
            </w:r>
            <w:r w:rsidR="005C013B" w:rsidRPr="002D5EF4"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 xml:space="preserve"> справ</w:t>
            </w:r>
            <w:r w:rsidR="005C013B" w:rsidRPr="002D5EF4">
              <w:rPr>
                <w:rFonts w:ascii="Times New Roman" w:hAnsi="Times New Roman"/>
                <w:sz w:val="28"/>
                <w:szCs w:val="28"/>
              </w:rPr>
              <w:t>и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 xml:space="preserve"> згідно з номенклатурою справ відділу роботи з кадрами прокуратури області</w:t>
            </w:r>
            <w:r w:rsidR="005C013B" w:rsidRPr="002D5EF4">
              <w:rPr>
                <w:rFonts w:ascii="Times New Roman" w:hAnsi="Times New Roman"/>
                <w:sz w:val="28"/>
                <w:szCs w:val="28"/>
              </w:rPr>
              <w:t xml:space="preserve"> (далі –відділ)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5694" w:rsidRPr="002D5EF4" w:rsidRDefault="009D5694" w:rsidP="009D569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1.2. Спільно з керівником підрозділу  щорічно склада</w:t>
            </w:r>
            <w:r w:rsidR="005C013B" w:rsidRPr="002D5EF4">
              <w:rPr>
                <w:rFonts w:ascii="Times New Roman" w:hAnsi="Times New Roman"/>
                <w:sz w:val="28"/>
                <w:szCs w:val="28"/>
              </w:rPr>
              <w:t>ти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 xml:space="preserve"> номенклатуру справ відділу.</w:t>
            </w:r>
          </w:p>
          <w:p w:rsidR="009D5694" w:rsidRPr="002D5EF4" w:rsidRDefault="009D5694" w:rsidP="009D5694">
            <w:pPr>
              <w:tabs>
                <w:tab w:val="left" w:pos="0"/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1.3. Прийма</w:t>
            </w:r>
            <w:r w:rsidR="005C013B" w:rsidRPr="002D5EF4">
              <w:rPr>
                <w:rFonts w:ascii="Times New Roman" w:hAnsi="Times New Roman"/>
                <w:sz w:val="28"/>
                <w:szCs w:val="28"/>
              </w:rPr>
              <w:t>ти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 xml:space="preserve"> кореспонденцію, що надійшла у відділ, і реєстру</w:t>
            </w:r>
            <w:r w:rsidR="0085346F"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 xml:space="preserve"> її у відповід</w:t>
            </w:r>
            <w:r w:rsidR="005C013B" w:rsidRPr="002D5EF4">
              <w:rPr>
                <w:rFonts w:ascii="Times New Roman" w:hAnsi="Times New Roman"/>
                <w:sz w:val="28"/>
                <w:szCs w:val="28"/>
              </w:rPr>
              <w:t>ній книзі обліку. Вчасно передавати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 xml:space="preserve"> документи керівнику на розгляд, а потім іншим працівникам – на виконання.</w:t>
            </w:r>
          </w:p>
          <w:p w:rsidR="009D5694" w:rsidRPr="002D5EF4" w:rsidRDefault="005C013B" w:rsidP="005C013B">
            <w:pPr>
              <w:tabs>
                <w:tab w:val="left" w:pos="0"/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.4. За вказівкою начальника відділу форму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справи та наглядові провадження, підшива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у них виконані документи згідно з номенклатурою.  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.5. 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Оформляти вихідні документи і передавати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їх для відправлення.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.6. Ве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сти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облік вхідних, вихідних та внутрішніх документів. Щомісяця готу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звіт про документообіг.  </w:t>
            </w:r>
          </w:p>
          <w:p w:rsidR="009D5694" w:rsidRPr="002D5EF4" w:rsidRDefault="005C013B" w:rsidP="005C013B">
            <w:pPr>
              <w:tabs>
                <w:tab w:val="left" w:pos="0"/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.7. Реєстру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 скарги  та звернення, які надійшли до відділу, та забезпечу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їх облік. Відповіда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за формування та ведення наглядових проваджень, заведених за матеріалами перевірок та по скаргах.</w:t>
            </w:r>
          </w:p>
          <w:p w:rsidR="009D5694" w:rsidRPr="002D5EF4" w:rsidRDefault="005C013B" w:rsidP="005C013B">
            <w:pPr>
              <w:tabs>
                <w:tab w:val="left" w:pos="0"/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.8. Забезпечу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своєчасне та повне внесення відомостей до комп’ютерних програмних комплексів «Єдина система статистики та аналізу роботи органів прокуратури України» та «Облік та статистика органів прокуратури».</w:t>
            </w:r>
          </w:p>
          <w:p w:rsidR="009D5694" w:rsidRPr="002D5EF4" w:rsidRDefault="005C013B" w:rsidP="005C013B">
            <w:pPr>
              <w:tabs>
                <w:tab w:val="left" w:pos="0"/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.9. Готу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 та оформлювати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закінчені діловодством номенклатурні справи для передавання їх до архіву прокуратури області. 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.10. Ве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сти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книги особового складу 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lastRenderedPageBreak/>
              <w:t>державних службовців та руху працівників, які виконують функції з обслуговування органів прокуратури регіону.</w:t>
            </w:r>
          </w:p>
          <w:p w:rsidR="009D5694" w:rsidRPr="002D5EF4" w:rsidRDefault="005C013B" w:rsidP="005C013B">
            <w:pPr>
              <w:tabs>
                <w:tab w:val="left" w:pos="0"/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.11. Ве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сти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книгу обліку наказів з питань особового складу, переданих до відділу фінансування та бухгалтерського обліку. </w:t>
            </w:r>
          </w:p>
          <w:p w:rsidR="009D5694" w:rsidRPr="002D5EF4" w:rsidRDefault="005C013B" w:rsidP="005C013B">
            <w:pPr>
              <w:tabs>
                <w:tab w:val="left" w:pos="1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.12. Форму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справи службових розслідувань (перевірок) з грифом «ДСК». </w:t>
            </w:r>
          </w:p>
          <w:p w:rsidR="009D5694" w:rsidRPr="002D5EF4" w:rsidRDefault="005C013B" w:rsidP="005C013B">
            <w:pPr>
              <w:tabs>
                <w:tab w:val="left" w:pos="1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.13. Готу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проекти наказів про призначення, переміщення, звільнення працівників, присвоєння рангів, інших наказів з питань, які належать до компетенції відділу.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.14. Відповідно до вимог п. 1.13 Положення про порядок ведення Єдиного реєстру досудових розслідувань  забезпечу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 xml:space="preserve">вати 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надання у відділ інформатизації прокуратури області копій наказів (у день видання) про призначення чи звільнення керівника прокуратури, прокурора та слідчого для внесення змін до відомостей про реєстраторів реєстру.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.15. Відповіда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за складання табелю обліку робочого часу  працівників відділу.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.16. Опрацьову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листки тимчасової непрацездатності.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.17. У межах компетенції готу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накази про відрядження працівників прокуратури області.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.18. Оформля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і вида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довідки з місця роботи працівника.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.19. 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Оф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орм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ляти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графік відпусток працівників прокуратури області, готу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проекти наказів щодо надання відпусток працівників, контролю</w:t>
            </w:r>
            <w:r w:rsidR="000A7C8C" w:rsidRPr="002D5EF4">
              <w:rPr>
                <w:rFonts w:ascii="Times New Roman" w:hAnsi="Times New Roman"/>
                <w:sz w:val="28"/>
                <w:szCs w:val="28"/>
              </w:rPr>
              <w:t xml:space="preserve">вати їх подання та вести 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облік.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.20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. Ознайомлювати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державних службовців з правилами внутрішнього службового розпорядку прокуратури області, посадовими інструкціями та іншими документами з постановленням ними підписів та дати ознайомлення.</w:t>
            </w:r>
          </w:p>
          <w:p w:rsidR="009D5694" w:rsidRPr="002D5EF4" w:rsidRDefault="005C013B" w:rsidP="005C013B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.21. Оформля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документи про присвоєння відповідних рангів державним службовцям.</w:t>
            </w:r>
          </w:p>
          <w:p w:rsidR="009D5694" w:rsidRPr="002D5EF4" w:rsidRDefault="005C013B" w:rsidP="005C013B">
            <w:pPr>
              <w:tabs>
                <w:tab w:val="left" w:pos="0"/>
                <w:tab w:val="left" w:pos="426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.22. Забезпечу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своєчасне внесення 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lastRenderedPageBreak/>
              <w:t>змін і доповнень до телефонного довідника працівників органів прокуратури області.</w:t>
            </w:r>
          </w:p>
          <w:p w:rsidR="009D5694" w:rsidRPr="002D5EF4" w:rsidRDefault="005C013B" w:rsidP="005C013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.23. Склада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 списки працівників органів прокуратури області для підготовки привітань з нагоди Дня народження. Організову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підготовку та розсилку вітальних листівок,  пам'ятних адрес для привітання працівників органів прокуратури з Днем народження, державними, релігійними та професійним святами.</w:t>
            </w:r>
          </w:p>
          <w:p w:rsidR="009D5694" w:rsidRPr="002D5EF4" w:rsidRDefault="005C013B" w:rsidP="005C013B">
            <w:pPr>
              <w:tabs>
                <w:tab w:val="left" w:pos="10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.24. Викону</w:t>
            </w:r>
            <w:r w:rsidRPr="002D5EF4">
              <w:rPr>
                <w:rFonts w:ascii="Times New Roman" w:hAnsi="Times New Roman"/>
                <w:sz w:val="28"/>
                <w:szCs w:val="28"/>
              </w:rPr>
              <w:t xml:space="preserve">вати 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інші обов’язки відповідно до вимог Інструкції з діловодства в органах прокуратури України та доручень </w:t>
            </w:r>
            <w:bookmarkStart w:id="0" w:name="_GoBack"/>
            <w:bookmarkEnd w:id="0"/>
            <w:r w:rsidR="009D5694" w:rsidRPr="002D5EF4">
              <w:rPr>
                <w:rFonts w:ascii="Times New Roman" w:hAnsi="Times New Roman"/>
                <w:sz w:val="28"/>
                <w:szCs w:val="28"/>
              </w:rPr>
              <w:t>начальника відділу.</w:t>
            </w:r>
          </w:p>
          <w:p w:rsidR="009D5694" w:rsidRPr="002D5EF4" w:rsidRDefault="005C013B" w:rsidP="005C013B">
            <w:pPr>
              <w:tabs>
                <w:tab w:val="left" w:pos="10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>.25. Підвищу</w:t>
            </w:r>
            <w:r w:rsidR="00B55E07" w:rsidRPr="002D5EF4">
              <w:rPr>
                <w:rFonts w:ascii="Times New Roman" w:hAnsi="Times New Roman"/>
                <w:sz w:val="28"/>
                <w:szCs w:val="28"/>
              </w:rPr>
              <w:t>вати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 свою професійну майстерність шляхом самостійного навчання, участі в семінарах, інших навчальних заходах. </w:t>
            </w:r>
          </w:p>
          <w:p w:rsidR="006F688D" w:rsidRPr="002D5EF4" w:rsidRDefault="005C013B" w:rsidP="002D5EF4">
            <w:pPr>
              <w:tabs>
                <w:tab w:val="left" w:pos="100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EF4">
              <w:rPr>
                <w:rFonts w:ascii="Times New Roman" w:hAnsi="Times New Roman"/>
                <w:sz w:val="28"/>
                <w:szCs w:val="28"/>
              </w:rPr>
              <w:t>1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.26. </w:t>
            </w:r>
            <w:r w:rsidR="009D5694" w:rsidRPr="002D5E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Викону</w:t>
            </w:r>
            <w:r w:rsidR="00B55E07" w:rsidRPr="002D5E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вати</w:t>
            </w:r>
            <w:r w:rsidR="009D5694" w:rsidRPr="002D5E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свої службові повноваження політично неупереджено та нейтрально</w:t>
            </w:r>
            <w:r w:rsidR="009D5694" w:rsidRPr="002D5E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6F688D" w:rsidRPr="000B7665" w:rsidRDefault="00E37AA0" w:rsidP="00D11C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Посадовий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оклад - </w:t>
            </w:r>
            <w:r w:rsidR="000E50FE">
              <w:rPr>
                <w:rFonts w:ascii="Times New Roman" w:hAnsi="Times New Roman"/>
                <w:sz w:val="28"/>
                <w:szCs w:val="28"/>
                <w:lang w:val="ru-RU"/>
              </w:rPr>
              <w:t>2412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="00024E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24E80" w:rsidRPr="000B7665">
              <w:rPr>
                <w:rFonts w:ascii="Times New Roman" w:hAnsi="Times New Roman"/>
                <w:sz w:val="28"/>
                <w:szCs w:val="28"/>
              </w:rPr>
              <w:t xml:space="preserve">надбавка за ранг </w:t>
            </w:r>
            <w:proofErr w:type="gramStart"/>
            <w:r w:rsidR="00024E80" w:rsidRPr="000B7665">
              <w:rPr>
                <w:rFonts w:ascii="Times New Roman" w:hAnsi="Times New Roman"/>
                <w:sz w:val="28"/>
                <w:szCs w:val="28"/>
              </w:rPr>
              <w:t>державного</w:t>
            </w:r>
            <w:proofErr w:type="gramEnd"/>
            <w:r w:rsidR="00024E80" w:rsidRPr="000B7665">
              <w:rPr>
                <w:rFonts w:ascii="Times New Roman" w:hAnsi="Times New Roman"/>
                <w:sz w:val="28"/>
                <w:szCs w:val="28"/>
              </w:rPr>
              <w:t xml:space="preserve"> службовця; надбавка за вислугу років; премія (у разі встановлення)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6F688D" w:rsidRPr="000F3822" w:rsidRDefault="00557A70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Безстроково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</w:t>
            </w:r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7" w:anchor="n13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B81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B81ACA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B81ACA">
              <w:rPr>
                <w:rFonts w:ascii="Times New Roman" w:hAnsi="Times New Roman"/>
                <w:sz w:val="28"/>
                <w:szCs w:val="28"/>
              </w:rPr>
              <w:t xml:space="preserve"> статті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</w:t>
            </w:r>
            <w:r w:rsidR="003B7EF9">
              <w:rPr>
                <w:rFonts w:ascii="Times New Roman" w:hAnsi="Times New Roman"/>
                <w:sz w:val="28"/>
                <w:szCs w:val="28"/>
              </w:rPr>
              <w:t>ідповідно до зазначеного Закону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Pr="0072200A" w:rsidRDefault="006F688D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</w:t>
            </w:r>
            <w:r w:rsidR="00E37A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7AA0" w:rsidRPr="0072200A" w:rsidRDefault="006F688D" w:rsidP="00E37AA0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</w:t>
            </w:r>
            <w:r w:rsidR="003B7EF9">
              <w:rPr>
                <w:rFonts w:ascii="Times New Roman" w:hAnsi="Times New Roman"/>
                <w:sz w:val="28"/>
                <w:szCs w:val="28"/>
              </w:rPr>
              <w:t>ова картка встановленого зразка</w:t>
            </w:r>
            <w:r w:rsidR="00E37AA0"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88D" w:rsidRDefault="00CB11E8" w:rsidP="00300E6B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Роздруківка заповненої е-д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еклараці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lastRenderedPageBreak/>
              <w:t>особи,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самоврядування за 2016</w:t>
            </w:r>
            <w:r w:rsidR="006F688D" w:rsidRPr="0048626A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 w:rsidR="00D11C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48626A" w:rsidRDefault="000F3822" w:rsidP="000F382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74A31">
              <w:rPr>
                <w:rFonts w:ascii="Times New Roman" w:hAnsi="Times New Roman"/>
                <w:sz w:val="28"/>
                <w:szCs w:val="28"/>
              </w:rPr>
              <w:t>15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</w:t>
            </w:r>
            <w:r w:rsidR="00A20B18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6F688D" w:rsidRPr="00CF7103">
              <w:rPr>
                <w:rFonts w:ascii="Times New Roman" w:hAnsi="Times New Roman"/>
                <w:sz w:val="28"/>
                <w:szCs w:val="28"/>
              </w:rPr>
              <w:t xml:space="preserve"> з питань державної служби</w:t>
            </w:r>
            <w:r w:rsidR="002D5EF4">
              <w:rPr>
                <w:rFonts w:ascii="Times New Roman" w:hAnsi="Times New Roman"/>
                <w:sz w:val="28"/>
                <w:szCs w:val="28"/>
              </w:rPr>
              <w:t xml:space="preserve"> та прокуратури Луганської області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688D" w:rsidRPr="0072200A" w:rsidRDefault="000F3822" w:rsidP="002244D5">
            <w:pPr>
              <w:ind w:left="3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F688D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  <w:r w:rsidR="006F688D" w:rsidRPr="003B7EF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244D5">
              <w:rPr>
                <w:rFonts w:ascii="Times New Roman" w:hAnsi="Times New Roman"/>
                <w:sz w:val="28"/>
                <w:szCs w:val="28"/>
              </w:rPr>
              <w:t>7</w:t>
            </w:r>
            <w:r w:rsidR="006F688D" w:rsidRPr="003B7E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січня</w:t>
            </w:r>
            <w:r w:rsidR="006F688D"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2017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3B7E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5529" w:type="dxa"/>
          </w:tcPr>
          <w:p w:rsidR="006F688D" w:rsidRPr="0072200A" w:rsidRDefault="008037E4" w:rsidP="00224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02</w:t>
            </w:r>
            <w:r w:rsidR="006F688D" w:rsidRPr="00803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4D5">
              <w:rPr>
                <w:rFonts w:ascii="Times New Roman" w:hAnsi="Times New Roman"/>
                <w:sz w:val="28"/>
                <w:szCs w:val="28"/>
              </w:rPr>
              <w:t>лютого</w:t>
            </w:r>
            <w:r w:rsidR="006F688D" w:rsidRPr="00284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 w:rsidR="002244D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6F688D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 Сєвєродонецьк, 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F688D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6F688D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Путненко Наталія Василівна </w:t>
            </w:r>
          </w:p>
          <w:p w:rsidR="006F688D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6F688D" w:rsidRPr="005D3964" w:rsidRDefault="006F688D" w:rsidP="00300E6B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6F688D" w:rsidRPr="0072200A" w:rsidRDefault="00E37AA0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для надсилання документів для участі в конкурсі поштою: 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2D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2D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F688D" w:rsidRPr="0072200A" w:rsidRDefault="00C42371" w:rsidP="000F38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бакалавра, молодшого бакалавра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6F688D" w:rsidRPr="00B81ACA" w:rsidRDefault="00436622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F688D" w:rsidRPr="0072200A" w:rsidTr="00300E6B">
        <w:tc>
          <w:tcPr>
            <w:tcW w:w="9606" w:type="dxa"/>
            <w:gridSpan w:val="2"/>
          </w:tcPr>
          <w:p w:rsidR="006F688D" w:rsidRPr="0072200A" w:rsidRDefault="006F688D" w:rsidP="002D5E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6F688D" w:rsidRPr="0072200A" w:rsidRDefault="00B81ACA" w:rsidP="004366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Напрям підготовки (спеціальність) – </w:t>
            </w:r>
            <w:r w:rsidR="00436622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ACA">
              <w:rPr>
                <w:rFonts w:ascii="Times New Roman" w:hAnsi="Times New Roman"/>
                <w:sz w:val="28"/>
                <w:szCs w:val="28"/>
              </w:rPr>
              <w:t>Закон України «Про прокуратуру»;</w:t>
            </w:r>
          </w:p>
          <w:p w:rsidR="00B81ACA" w:rsidRPr="00B81ACA" w:rsidRDefault="00A734B8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t>аконодавство України у сфері державного управління, зокрема Закон</w:t>
            </w:r>
            <w:r w:rsidR="000F3822">
              <w:rPr>
                <w:rFonts w:ascii="Times New Roman" w:hAnsi="Times New Roman"/>
                <w:sz w:val="28"/>
                <w:szCs w:val="28"/>
              </w:rPr>
              <w:t>и</w:t>
            </w:r>
            <w:r w:rsidR="00016BBF">
              <w:rPr>
                <w:rFonts w:ascii="Times New Roman" w:hAnsi="Times New Roman"/>
                <w:sz w:val="28"/>
                <w:szCs w:val="28"/>
              </w:rPr>
              <w:t xml:space="preserve"> України «Про державну службу»,</w:t>
            </w:r>
            <w:r w:rsidR="000F3822">
              <w:rPr>
                <w:rFonts w:ascii="Times New Roman" w:hAnsi="Times New Roman"/>
                <w:sz w:val="28"/>
                <w:szCs w:val="28"/>
              </w:rPr>
              <w:t xml:space="preserve"> «Про запобігання корупції»;</w:t>
            </w:r>
          </w:p>
          <w:p w:rsidR="00B81ACA" w:rsidRPr="00B81ACA" w:rsidRDefault="00B81ACA" w:rsidP="00B81A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81ACA">
              <w:rPr>
                <w:rFonts w:ascii="Times New Roman" w:hAnsi="Times New Roman"/>
                <w:sz w:val="28"/>
                <w:szCs w:val="28"/>
              </w:rPr>
              <w:t>орядок роботи із службовою інформацією;</w:t>
            </w:r>
          </w:p>
          <w:p w:rsidR="006F688D" w:rsidRPr="0072200A" w:rsidRDefault="004A038F" w:rsidP="004A0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t>снов</w:t>
            </w:r>
            <w:r w:rsidR="00F1546D">
              <w:rPr>
                <w:rFonts w:ascii="Times New Roman" w:hAnsi="Times New Roman"/>
                <w:sz w:val="28"/>
                <w:szCs w:val="28"/>
              </w:rPr>
              <w:t>и</w:t>
            </w:r>
            <w:r w:rsidR="00B81ACA" w:rsidRPr="00B81ACA">
              <w:rPr>
                <w:rFonts w:ascii="Times New Roman" w:hAnsi="Times New Roman"/>
                <w:sz w:val="28"/>
                <w:szCs w:val="28"/>
              </w:rPr>
              <w:t xml:space="preserve"> загального діловодства та архівної справи.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Знання чинного законодавства за фахом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6F688D" w:rsidRPr="004A038F" w:rsidRDefault="00F1546D" w:rsidP="00F154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сфері роботи з кадрами </w:t>
            </w:r>
            <w:r w:rsidRPr="004A038F">
              <w:rPr>
                <w:rFonts w:ascii="Times New Roman" w:hAnsi="Times New Roman"/>
                <w:sz w:val="28"/>
                <w:szCs w:val="28"/>
              </w:rPr>
              <w:t>у державному та/або приватному секторі не менше рок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A03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міння використовувати комп’ютерне обладнання та програмне забезпечення, використовувати офісну техніку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Навички роботи з інформаційно-пошуковими системами в мережі Інтернет.</w:t>
            </w:r>
          </w:p>
        </w:tc>
      </w:tr>
      <w:tr w:rsidR="006F688D" w:rsidRPr="0072200A" w:rsidTr="00300E6B">
        <w:tc>
          <w:tcPr>
            <w:tcW w:w="4077" w:type="dxa"/>
          </w:tcPr>
          <w:p w:rsidR="006F688D" w:rsidRPr="0072200A" w:rsidRDefault="006F688D" w:rsidP="00300E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1) відповідальність;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3) уважність до деталей;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4) наполегливість;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6F688D" w:rsidRPr="0072200A" w:rsidRDefault="006F688D" w:rsidP="00300E6B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6) орієнтація на саморозвиток;</w:t>
            </w:r>
          </w:p>
          <w:p w:rsidR="006F688D" w:rsidRPr="0072200A" w:rsidRDefault="00436622" w:rsidP="009318C0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6F688D"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вміння працювати в стресових ситуаціях</w:t>
            </w:r>
          </w:p>
        </w:tc>
      </w:tr>
    </w:tbl>
    <w:p w:rsidR="006F688D" w:rsidRPr="0072200A" w:rsidRDefault="006F688D" w:rsidP="006F688D">
      <w:pPr>
        <w:jc w:val="both"/>
        <w:rPr>
          <w:rFonts w:ascii="Times New Roman" w:hAnsi="Times New Roman"/>
          <w:sz w:val="28"/>
          <w:szCs w:val="28"/>
        </w:rPr>
      </w:pPr>
    </w:p>
    <w:p w:rsidR="006F688D" w:rsidRDefault="006F688D" w:rsidP="006F688D"/>
    <w:p w:rsidR="006F688D" w:rsidRDefault="006F688D" w:rsidP="006F688D"/>
    <w:p w:rsidR="00686373" w:rsidRDefault="00686373"/>
    <w:sectPr w:rsidR="00686373" w:rsidSect="000F382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>
    <w:nsid w:val="4B4F4A4E"/>
    <w:multiLevelType w:val="hybridMultilevel"/>
    <w:tmpl w:val="9E628746"/>
    <w:lvl w:ilvl="0" w:tplc="8BB2B2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F2C3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">
    <w:nsid w:val="68ED1E8D"/>
    <w:multiLevelType w:val="multilevel"/>
    <w:tmpl w:val="9CEEC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8D"/>
    <w:rsid w:val="00016BBF"/>
    <w:rsid w:val="00024E80"/>
    <w:rsid w:val="000A7C8C"/>
    <w:rsid w:val="000E50FE"/>
    <w:rsid w:val="000F2504"/>
    <w:rsid w:val="000F3822"/>
    <w:rsid w:val="00164B20"/>
    <w:rsid w:val="002244D5"/>
    <w:rsid w:val="002D5EF4"/>
    <w:rsid w:val="00352A81"/>
    <w:rsid w:val="003766DE"/>
    <w:rsid w:val="003B7EF9"/>
    <w:rsid w:val="00436622"/>
    <w:rsid w:val="004A038F"/>
    <w:rsid w:val="00557A70"/>
    <w:rsid w:val="00574A31"/>
    <w:rsid w:val="005C013B"/>
    <w:rsid w:val="00686373"/>
    <w:rsid w:val="006D6B6A"/>
    <w:rsid w:val="006F688D"/>
    <w:rsid w:val="007A0701"/>
    <w:rsid w:val="007A75EC"/>
    <w:rsid w:val="008037E4"/>
    <w:rsid w:val="0085346F"/>
    <w:rsid w:val="009318C0"/>
    <w:rsid w:val="009D5694"/>
    <w:rsid w:val="00A20B18"/>
    <w:rsid w:val="00A734B8"/>
    <w:rsid w:val="00AD0082"/>
    <w:rsid w:val="00AF4CEA"/>
    <w:rsid w:val="00B55E07"/>
    <w:rsid w:val="00B5719D"/>
    <w:rsid w:val="00B81ACA"/>
    <w:rsid w:val="00C42371"/>
    <w:rsid w:val="00CA2B86"/>
    <w:rsid w:val="00CB11E8"/>
    <w:rsid w:val="00D11CDC"/>
    <w:rsid w:val="00D47EB7"/>
    <w:rsid w:val="00E37AA0"/>
    <w:rsid w:val="00F1546D"/>
    <w:rsid w:val="00F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D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88D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6F688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6F688D"/>
  </w:style>
  <w:style w:type="paragraph" w:styleId="a4">
    <w:name w:val="List Paragraph"/>
    <w:basedOn w:val="a"/>
    <w:uiPriority w:val="34"/>
    <w:qFormat/>
    <w:rsid w:val="00B8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D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88D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6F688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6F688D"/>
  </w:style>
  <w:style w:type="paragraph" w:styleId="a4">
    <w:name w:val="List Paragraph"/>
    <w:basedOn w:val="a"/>
    <w:uiPriority w:val="34"/>
    <w:qFormat/>
    <w:rsid w:val="00B8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F8C2-5960-4CA0-8495-20E14AB9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User</cp:lastModifiedBy>
  <cp:revision>23</cp:revision>
  <cp:lastPrinted>2017-01-13T10:58:00Z</cp:lastPrinted>
  <dcterms:created xsi:type="dcterms:W3CDTF">2017-01-12T13:59:00Z</dcterms:created>
  <dcterms:modified xsi:type="dcterms:W3CDTF">2017-01-13T10:58:00Z</dcterms:modified>
</cp:coreProperties>
</file>