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64" w:rsidRPr="0072200A" w:rsidRDefault="005D3964" w:rsidP="005D3964">
      <w:pPr>
        <w:ind w:firstLine="4820"/>
        <w:jc w:val="center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971EFB">
        <w:rPr>
          <w:rFonts w:ascii="Times New Roman" w:hAnsi="Times New Roman"/>
          <w:sz w:val="28"/>
          <w:szCs w:val="28"/>
        </w:rPr>
        <w:t>3</w:t>
      </w:r>
    </w:p>
    <w:p w:rsidR="005D3964" w:rsidRPr="0072200A" w:rsidRDefault="005D3964" w:rsidP="005D3964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до наказу прокурора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Луганської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200A">
        <w:rPr>
          <w:rFonts w:ascii="Times New Roman" w:hAnsi="Times New Roman"/>
          <w:sz w:val="28"/>
          <w:szCs w:val="28"/>
        </w:rPr>
        <w:t xml:space="preserve">області </w:t>
      </w:r>
    </w:p>
    <w:p w:rsidR="005D3964" w:rsidRDefault="005D3964" w:rsidP="005D3964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від </w:t>
      </w:r>
      <w:r w:rsidR="00E2042D">
        <w:rPr>
          <w:rFonts w:ascii="Times New Roman" w:hAnsi="Times New Roman"/>
          <w:sz w:val="28"/>
          <w:szCs w:val="28"/>
        </w:rPr>
        <w:t>13</w:t>
      </w:r>
      <w:r w:rsidRPr="0072200A">
        <w:rPr>
          <w:rFonts w:ascii="Times New Roman" w:hAnsi="Times New Roman"/>
          <w:sz w:val="28"/>
          <w:szCs w:val="28"/>
        </w:rPr>
        <w:t xml:space="preserve"> </w:t>
      </w:r>
      <w:r w:rsidRPr="003260EA">
        <w:rPr>
          <w:rFonts w:ascii="Times New Roman" w:hAnsi="Times New Roman"/>
          <w:sz w:val="28"/>
          <w:szCs w:val="28"/>
        </w:rPr>
        <w:t>с</w:t>
      </w:r>
      <w:r w:rsidR="00E2042D">
        <w:rPr>
          <w:rFonts w:ascii="Times New Roman" w:hAnsi="Times New Roman"/>
          <w:sz w:val="28"/>
          <w:szCs w:val="28"/>
        </w:rPr>
        <w:t>ічня</w:t>
      </w:r>
      <w:r w:rsidRPr="003260EA">
        <w:rPr>
          <w:rFonts w:ascii="Times New Roman" w:hAnsi="Times New Roman"/>
          <w:sz w:val="28"/>
          <w:szCs w:val="28"/>
        </w:rPr>
        <w:t xml:space="preserve"> </w:t>
      </w:r>
      <w:r w:rsidRPr="0072200A">
        <w:rPr>
          <w:rFonts w:ascii="Times New Roman" w:hAnsi="Times New Roman"/>
          <w:sz w:val="28"/>
          <w:szCs w:val="28"/>
        </w:rPr>
        <w:t>201</w:t>
      </w:r>
      <w:r w:rsidR="00E2042D">
        <w:rPr>
          <w:rFonts w:ascii="Times New Roman" w:hAnsi="Times New Roman"/>
          <w:sz w:val="28"/>
          <w:szCs w:val="28"/>
        </w:rPr>
        <w:t>7</w:t>
      </w:r>
      <w:r w:rsidRPr="0072200A">
        <w:rPr>
          <w:rFonts w:ascii="Times New Roman" w:hAnsi="Times New Roman"/>
          <w:sz w:val="28"/>
          <w:szCs w:val="28"/>
        </w:rPr>
        <w:t xml:space="preserve"> року №</w:t>
      </w:r>
      <w:r w:rsidR="006C3EC1">
        <w:rPr>
          <w:rFonts w:ascii="Times New Roman" w:hAnsi="Times New Roman"/>
          <w:sz w:val="28"/>
          <w:szCs w:val="28"/>
        </w:rPr>
        <w:t>1</w:t>
      </w:r>
      <w:r w:rsidR="00BE732C">
        <w:rPr>
          <w:rFonts w:ascii="Times New Roman" w:hAnsi="Times New Roman"/>
          <w:sz w:val="28"/>
          <w:szCs w:val="28"/>
        </w:rPr>
        <w:t>3</w:t>
      </w:r>
      <w:r w:rsidR="00E2042D">
        <w:rPr>
          <w:rFonts w:ascii="Times New Roman" w:hAnsi="Times New Roman"/>
          <w:sz w:val="28"/>
          <w:szCs w:val="28"/>
        </w:rPr>
        <w:t>7</w:t>
      </w:r>
    </w:p>
    <w:p w:rsidR="005D3964" w:rsidRPr="0072200A" w:rsidRDefault="005D3964" w:rsidP="005D3964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</w:p>
    <w:p w:rsidR="005D3964" w:rsidRPr="0072200A" w:rsidRDefault="005D3964" w:rsidP="005D3964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>Умови проведення конкурсу</w:t>
      </w:r>
    </w:p>
    <w:p w:rsidR="005D3964" w:rsidRDefault="005D3964" w:rsidP="005D3964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 xml:space="preserve">на зайняття вакантної посади державного службовця </w:t>
      </w:r>
      <w:r>
        <w:rPr>
          <w:rFonts w:ascii="Times New Roman" w:hAnsi="Times New Roman"/>
          <w:b/>
          <w:sz w:val="28"/>
          <w:szCs w:val="28"/>
        </w:rPr>
        <w:t xml:space="preserve">категорії «В» – спеціаліста </w:t>
      </w:r>
      <w:r w:rsidRPr="0072200A">
        <w:rPr>
          <w:rFonts w:ascii="Times New Roman" w:hAnsi="Times New Roman"/>
          <w:b/>
          <w:sz w:val="28"/>
          <w:szCs w:val="28"/>
        </w:rPr>
        <w:t xml:space="preserve">відділу документального забезпечення </w:t>
      </w:r>
    </w:p>
    <w:p w:rsidR="005D3964" w:rsidRPr="0072200A" w:rsidRDefault="005D3964" w:rsidP="005D3964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 xml:space="preserve">прокуратури </w:t>
      </w:r>
      <w:r>
        <w:rPr>
          <w:rFonts w:ascii="Times New Roman" w:hAnsi="Times New Roman"/>
          <w:b/>
          <w:sz w:val="28"/>
          <w:szCs w:val="28"/>
        </w:rPr>
        <w:t xml:space="preserve">Луганської </w:t>
      </w:r>
      <w:r w:rsidRPr="0072200A">
        <w:rPr>
          <w:rFonts w:ascii="Times New Roman" w:hAnsi="Times New Roman"/>
          <w:b/>
          <w:sz w:val="28"/>
          <w:szCs w:val="28"/>
        </w:rPr>
        <w:t xml:space="preserve">області </w:t>
      </w:r>
    </w:p>
    <w:p w:rsidR="005D3964" w:rsidRPr="0072200A" w:rsidRDefault="005D3964" w:rsidP="005D396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529"/>
      </w:tblGrid>
      <w:tr w:rsidR="005D3964" w:rsidRPr="0072200A" w:rsidTr="00AD6EB9">
        <w:tc>
          <w:tcPr>
            <w:tcW w:w="9606" w:type="dxa"/>
            <w:gridSpan w:val="2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529" w:type="dxa"/>
          </w:tcPr>
          <w:p w:rsidR="007E2A69" w:rsidRDefault="007E2A69" w:rsidP="007E2A6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З</w:t>
            </w:r>
            <w:r w:rsidRPr="007E2A69">
              <w:rPr>
                <w:rFonts w:ascii="Times New Roman" w:hAnsi="Times New Roman"/>
                <w:sz w:val="28"/>
                <w:szCs w:val="28"/>
              </w:rPr>
              <w:t>абезпечувати виконання вимог Інструкції з діловодства в органах прокуратури України;</w:t>
            </w:r>
          </w:p>
          <w:p w:rsidR="007E2A69" w:rsidRDefault="007E2A69" w:rsidP="007E2A6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   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>Прийма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ти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вхідну кореспонденцію, у тому числі з грифом обмеження доступу «Для службового користування» (далі – «ДСК»), здійсню</w:t>
            </w:r>
            <w:r w:rsidR="00A43244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її попередній розгляд;</w:t>
            </w:r>
          </w:p>
          <w:p w:rsidR="007E2A69" w:rsidRDefault="007E2A69" w:rsidP="007E2A6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1.3. 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>Нада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документи на доповідь заступникам прокурора області, керівникам структурних підрозділів та з</w:t>
            </w:r>
            <w:r w:rsidR="00A4324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їх резолюцією за призначенням працівникам прокуратури;</w:t>
            </w:r>
          </w:p>
          <w:p w:rsidR="007E2A69" w:rsidRDefault="007E2A69" w:rsidP="007E2A6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 xml:space="preserve">1.4. 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>Стежит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строками виконання контрольних доручень і завчасно доповіда</w:t>
            </w:r>
            <w:r w:rsidR="00A43244">
              <w:rPr>
                <w:rFonts w:ascii="Times New Roman" w:hAnsi="Times New Roman"/>
                <w:sz w:val="28"/>
                <w:szCs w:val="28"/>
                <w:lang w:eastAsia="ru-RU"/>
              </w:rPr>
              <w:t>ти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керівникам структурних підрозділів прокуратури;</w:t>
            </w:r>
          </w:p>
          <w:p w:rsidR="007E2A69" w:rsidRDefault="007E2A69" w:rsidP="007E2A6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 w:rsidR="00322C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>Здійсню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облік внутрішніх документів та документів з грифом обмеження доступу «ДСК»;</w:t>
            </w:r>
          </w:p>
          <w:p w:rsidR="007E2A69" w:rsidRDefault="007E2A69" w:rsidP="007E2A6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>Заводит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форму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вказівкою </w:t>
            </w:r>
            <w:r w:rsidR="00B822A8">
              <w:rPr>
                <w:rFonts w:ascii="Times New Roman" w:hAnsi="Times New Roman"/>
                <w:sz w:val="28"/>
                <w:szCs w:val="28"/>
                <w:lang w:eastAsia="ru-RU"/>
              </w:rPr>
              <w:t>керівників структурних підрозділів та прокурорських працівників відділів справи і наглядові провадження за зверненнями громадян, позовами та кримінальними провадженнями. Форму</w:t>
            </w:r>
            <w:r w:rsidR="00A43244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 w:rsidR="00B82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виконані документи у справ</w:t>
            </w:r>
            <w:r w:rsidR="008C7C3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B82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грифом «ДСК»;</w:t>
            </w:r>
          </w:p>
          <w:p w:rsidR="00C13523" w:rsidRDefault="007E2A69" w:rsidP="00C135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  <w:r w:rsidR="00B822A8">
              <w:rPr>
                <w:rFonts w:ascii="Times New Roman" w:hAnsi="Times New Roman"/>
                <w:sz w:val="28"/>
                <w:szCs w:val="28"/>
                <w:lang w:eastAsia="ru-RU"/>
              </w:rPr>
              <w:t>Оформлю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 w:rsidR="00B82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вихідні документи, у тому числі з грифом обмеження доступу «ДСК»;</w:t>
            </w:r>
          </w:p>
          <w:p w:rsidR="00C13523" w:rsidRDefault="00C13523" w:rsidP="00C135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</w:t>
            </w:r>
            <w:r w:rsidR="00B822A8">
              <w:rPr>
                <w:rFonts w:ascii="Times New Roman" w:hAnsi="Times New Roman"/>
                <w:sz w:val="28"/>
                <w:szCs w:val="28"/>
                <w:lang w:eastAsia="ru-RU"/>
              </w:rPr>
              <w:t>Ве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сти</w:t>
            </w:r>
            <w:r w:rsidR="00B82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відповідні книги обліку, книгу обліку документів та видань з грифом «ДСК»;</w:t>
            </w:r>
          </w:p>
          <w:p w:rsidR="00C13523" w:rsidRDefault="00C13523" w:rsidP="00C135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</w:t>
            </w:r>
            <w:r w:rsidR="007E2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Вести</w:t>
            </w:r>
            <w:r w:rsidR="00B822A8" w:rsidRPr="007E2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облік наглядових і кримінальних </w:t>
            </w:r>
            <w:r w:rsidR="00B822A8" w:rsidRPr="007E2A6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проваджень, які надійшли до прокуратури області у програмному комплексі «ЄССА» («Єдина система статистики та аналізу органів прокуратури України»)</w:t>
            </w:r>
            <w:r w:rsidR="007E2A6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E2A69" w:rsidRPr="00C13523" w:rsidRDefault="00C13523" w:rsidP="00C135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 </w:t>
            </w:r>
            <w:r w:rsidR="007E2A69">
              <w:rPr>
                <w:rFonts w:ascii="Times New Roman" w:hAnsi="Times New Roman"/>
                <w:sz w:val="28"/>
                <w:szCs w:val="28"/>
                <w:lang w:eastAsia="ru-RU"/>
              </w:rPr>
              <w:t>Викону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 w:rsidR="007E2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інші обов’язки відповідно до посадової інструкції.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29" w:type="dxa"/>
          </w:tcPr>
          <w:p w:rsidR="005D3964" w:rsidRPr="000B7665" w:rsidRDefault="000C0A83" w:rsidP="00AD6EB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Посадовий оклад – 2412,00 грн;</w:t>
            </w:r>
            <w:r w:rsidR="00076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656" w:rsidRPr="000B7665"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службовця; надбавка за вислугу років; премія (у разі встановлення)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9" w:type="dxa"/>
          </w:tcPr>
          <w:p w:rsidR="005D3964" w:rsidRPr="0072200A" w:rsidRDefault="00E2042D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Безстроково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Перелік документів необхідних для участі в конкурсі та строк їх подання</w:t>
            </w:r>
          </w:p>
        </w:tc>
        <w:tc>
          <w:tcPr>
            <w:tcW w:w="5529" w:type="dxa"/>
          </w:tcPr>
          <w:p w:rsidR="005D3964" w:rsidRPr="0072200A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Копія паспорта громадянина України;</w:t>
            </w:r>
          </w:p>
          <w:p w:rsidR="005D3964" w:rsidRPr="0072200A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D3964" w:rsidRPr="0072200A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Письмова заява, </w:t>
            </w:r>
            <w:r w:rsidRPr="005D3964">
              <w:rPr>
                <w:rFonts w:ascii="Times New Roman" w:hAnsi="Times New Roman"/>
                <w:sz w:val="28"/>
                <w:szCs w:val="28"/>
              </w:rPr>
              <w:t xml:space="preserve">в якій особа повідомляє, що до неї не застосовуються заборони, </w:t>
            </w:r>
            <w:r w:rsidRPr="005D3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визначені </w:t>
            </w:r>
            <w:hyperlink r:id="rId6" w:anchor="n13" w:tgtFrame="_blank" w:history="1">
              <w:r w:rsidRPr="005D3964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5D3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D3964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четвертою</w:t>
              </w:r>
            </w:hyperlink>
            <w:r w:rsidRPr="005D3964">
              <w:rPr>
                <w:rFonts w:ascii="Times New Roman" w:hAnsi="Times New Roman"/>
                <w:sz w:val="28"/>
                <w:szCs w:val="28"/>
              </w:rPr>
              <w:t xml:space="preserve"> статті 1 Закону України «Про очищення влади», та надає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згоду на проходження перевірки та на оприлюднення відомостей стосовно неї відповідно до зазначеного Закону;</w:t>
            </w:r>
          </w:p>
          <w:p w:rsidR="005D3964" w:rsidRPr="0072200A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документів про освіту;</w:t>
            </w:r>
          </w:p>
          <w:p w:rsidR="005D3964" w:rsidRPr="0072200A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Заповнена особова картка встановленого зразка</w:t>
            </w:r>
            <w:r w:rsidR="00E17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00AD" w:rsidRDefault="006300AD" w:rsidP="006300AD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Роздруківка заповненої е-д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еклараці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особи,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повноваженої на виконання функцій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держави або місцевого </w:t>
            </w:r>
            <w:r>
              <w:rPr>
                <w:rFonts w:ascii="Times New Roman" w:hAnsi="Times New Roman"/>
                <w:sz w:val="28"/>
                <w:szCs w:val="28"/>
              </w:rPr>
              <w:t>самоврядування за 2016</w:t>
            </w:r>
            <w:r w:rsidRPr="0048626A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3964" w:rsidRPr="0048626A" w:rsidRDefault="003649F4" w:rsidP="003649F4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D3964">
              <w:rPr>
                <w:rFonts w:ascii="Times New Roman" w:hAnsi="Times New Roman"/>
                <w:sz w:val="28"/>
                <w:szCs w:val="28"/>
              </w:rPr>
              <w:t xml:space="preserve">Строк подання документів: </w:t>
            </w:r>
            <w:r w:rsidR="00596488">
              <w:rPr>
                <w:rFonts w:ascii="Times New Roman" w:hAnsi="Times New Roman"/>
                <w:sz w:val="28"/>
                <w:szCs w:val="28"/>
              </w:rPr>
              <w:t>15</w:t>
            </w:r>
            <w:r w:rsidR="005D3964" w:rsidRPr="00CF7103">
              <w:rPr>
                <w:rFonts w:ascii="Times New Roman" w:hAnsi="Times New Roman"/>
                <w:sz w:val="28"/>
                <w:szCs w:val="28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</w:t>
            </w:r>
            <w:r w:rsidR="00DD7DBF"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  <w:r w:rsidR="005D3964" w:rsidRPr="00CF7103">
              <w:rPr>
                <w:rFonts w:ascii="Times New Roman" w:hAnsi="Times New Roman"/>
                <w:sz w:val="28"/>
                <w:szCs w:val="28"/>
              </w:rPr>
              <w:t xml:space="preserve"> з питань державної служби</w:t>
            </w:r>
            <w:r w:rsidR="00C31713">
              <w:rPr>
                <w:rFonts w:ascii="Times New Roman" w:hAnsi="Times New Roman"/>
                <w:sz w:val="28"/>
                <w:szCs w:val="28"/>
              </w:rPr>
              <w:t xml:space="preserve"> та прокуратури Луганської області</w:t>
            </w:r>
          </w:p>
          <w:p w:rsidR="005D3964" w:rsidRPr="0072200A" w:rsidRDefault="003649F4" w:rsidP="005964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D3964" w:rsidRPr="0048626A">
              <w:rPr>
                <w:rFonts w:ascii="Times New Roman" w:hAnsi="Times New Roman"/>
                <w:sz w:val="28"/>
                <w:szCs w:val="28"/>
              </w:rPr>
              <w:t xml:space="preserve">Документи приймаються до 18:00 год. </w:t>
            </w:r>
            <w:r w:rsidR="005D3964" w:rsidRPr="00326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496B" w:rsidRPr="003260EA">
              <w:rPr>
                <w:rFonts w:ascii="Times New Roman" w:hAnsi="Times New Roman"/>
                <w:sz w:val="28"/>
                <w:szCs w:val="28"/>
              </w:rPr>
              <w:t>2</w:t>
            </w:r>
            <w:r w:rsidR="00596488">
              <w:rPr>
                <w:rFonts w:ascii="Times New Roman" w:hAnsi="Times New Roman"/>
                <w:sz w:val="28"/>
                <w:szCs w:val="28"/>
              </w:rPr>
              <w:t>7</w:t>
            </w:r>
            <w:r w:rsidR="005D3964" w:rsidRPr="003260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96488">
              <w:rPr>
                <w:rFonts w:ascii="Times New Roman" w:hAnsi="Times New Roman"/>
                <w:sz w:val="28"/>
                <w:szCs w:val="28"/>
              </w:rPr>
              <w:t>січня</w:t>
            </w:r>
            <w:r w:rsidR="005D3964" w:rsidRPr="005D39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D3964" w:rsidRPr="0048626A">
              <w:rPr>
                <w:rFonts w:ascii="Times New Roman" w:hAnsi="Times New Roman"/>
                <w:sz w:val="28"/>
                <w:szCs w:val="28"/>
              </w:rPr>
              <w:t>201</w:t>
            </w:r>
            <w:r w:rsidR="00596488">
              <w:rPr>
                <w:rFonts w:ascii="Times New Roman" w:hAnsi="Times New Roman"/>
                <w:sz w:val="28"/>
                <w:szCs w:val="28"/>
              </w:rPr>
              <w:t>7</w:t>
            </w:r>
            <w:r w:rsidR="005D3964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Дата, час і місце проведення конкурсу</w:t>
            </w:r>
          </w:p>
        </w:tc>
        <w:tc>
          <w:tcPr>
            <w:tcW w:w="5529" w:type="dxa"/>
          </w:tcPr>
          <w:p w:rsidR="005D3964" w:rsidRPr="0072200A" w:rsidRDefault="007E2A69" w:rsidP="0059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96488">
              <w:rPr>
                <w:rFonts w:ascii="Times New Roman" w:hAnsi="Times New Roman"/>
                <w:sz w:val="28"/>
                <w:szCs w:val="28"/>
              </w:rPr>
              <w:t>2</w:t>
            </w:r>
            <w:r w:rsidR="005D3964" w:rsidRPr="00326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6488">
              <w:rPr>
                <w:rFonts w:ascii="Times New Roman" w:hAnsi="Times New Roman"/>
                <w:sz w:val="28"/>
                <w:szCs w:val="28"/>
              </w:rPr>
              <w:t>лютого</w:t>
            </w:r>
            <w:r w:rsidR="0028496B" w:rsidRPr="00284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3964" w:rsidRPr="0072200A">
              <w:rPr>
                <w:rFonts w:ascii="Times New Roman" w:hAnsi="Times New Roman"/>
                <w:sz w:val="28"/>
                <w:szCs w:val="28"/>
              </w:rPr>
              <w:t>201</w:t>
            </w:r>
            <w:r w:rsidR="00596488">
              <w:rPr>
                <w:rFonts w:ascii="Times New Roman" w:hAnsi="Times New Roman"/>
                <w:sz w:val="28"/>
                <w:szCs w:val="28"/>
              </w:rPr>
              <w:t>7</w:t>
            </w:r>
            <w:r w:rsidR="003260EA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="005D3964" w:rsidRPr="0072200A">
              <w:rPr>
                <w:rFonts w:ascii="Times New Roman" w:hAnsi="Times New Roman"/>
                <w:sz w:val="28"/>
                <w:szCs w:val="28"/>
              </w:rPr>
              <w:t xml:space="preserve">, о 10 год. 00 хв., </w:t>
            </w:r>
            <w:r w:rsidR="003649F4">
              <w:rPr>
                <w:rFonts w:ascii="Times New Roman" w:hAnsi="Times New Roman"/>
                <w:sz w:val="28"/>
                <w:szCs w:val="28"/>
              </w:rPr>
              <w:t xml:space="preserve">Луганська область, </w:t>
            </w:r>
            <w:r w:rsidR="005D3964" w:rsidRPr="0072200A">
              <w:rPr>
                <w:rFonts w:ascii="Times New Roman" w:hAnsi="Times New Roman"/>
                <w:sz w:val="28"/>
                <w:szCs w:val="28"/>
              </w:rPr>
              <w:t>м.</w:t>
            </w:r>
            <w:r w:rsidR="005D3964">
              <w:rPr>
                <w:rFonts w:ascii="Times New Roman" w:hAnsi="Times New Roman"/>
                <w:sz w:val="28"/>
                <w:szCs w:val="28"/>
              </w:rPr>
              <w:t xml:space="preserve"> Сєвєродонецьк, </w:t>
            </w:r>
            <w:r w:rsidR="003649F4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5D3964">
              <w:rPr>
                <w:rFonts w:ascii="Times New Roman" w:hAnsi="Times New Roman"/>
                <w:sz w:val="28"/>
                <w:szCs w:val="28"/>
              </w:rPr>
              <w:t xml:space="preserve">вул. Б. Ліщини, 27 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</w:t>
            </w: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надає додаткову інформацію з питань проведення  конкурсу</w:t>
            </w:r>
          </w:p>
        </w:tc>
        <w:tc>
          <w:tcPr>
            <w:tcW w:w="5529" w:type="dxa"/>
          </w:tcPr>
          <w:p w:rsidR="005D3964" w:rsidRDefault="005D396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Путненко Наталія Василівна </w:t>
            </w:r>
          </w:p>
          <w:p w:rsidR="005D3964" w:rsidRDefault="005D396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(06452)-4-13-70</w:t>
            </w:r>
          </w:p>
          <w:p w:rsidR="005D3964" w:rsidRPr="005D3964" w:rsidRDefault="005D3964" w:rsidP="005D3964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kadry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@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lug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gp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gov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ua</w:t>
            </w:r>
            <w:proofErr w:type="spellEnd"/>
          </w:p>
          <w:p w:rsidR="005D3964" w:rsidRDefault="005D396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B08" w:rsidRPr="0072200A" w:rsidRDefault="009B2B08" w:rsidP="009B2B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адреса для надсилання документів для участі в конкурсі поштою: Луганська область,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Сєвєродонецьк,  вул. Б. Ліщини, 27 (з поміткою на конверті </w:t>
            </w:r>
            <w:r w:rsidRPr="009B2B08">
              <w:rPr>
                <w:rFonts w:ascii="Times New Roman" w:hAnsi="Times New Roman"/>
                <w:b/>
                <w:sz w:val="28"/>
                <w:szCs w:val="28"/>
              </w:rPr>
              <w:t>«Для участі в конкурсі»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D3964" w:rsidRPr="0072200A" w:rsidTr="00AD6EB9">
        <w:tc>
          <w:tcPr>
            <w:tcW w:w="9606" w:type="dxa"/>
            <w:gridSpan w:val="2"/>
          </w:tcPr>
          <w:p w:rsidR="005D3964" w:rsidRPr="0072200A" w:rsidRDefault="005D3964" w:rsidP="00C317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Вимоги до професійної компетентності</w:t>
            </w:r>
          </w:p>
        </w:tc>
      </w:tr>
      <w:tr w:rsidR="005D3964" w:rsidRPr="0072200A" w:rsidTr="00AD6EB9">
        <w:tc>
          <w:tcPr>
            <w:tcW w:w="9606" w:type="dxa"/>
            <w:gridSpan w:val="2"/>
          </w:tcPr>
          <w:p w:rsidR="005D3964" w:rsidRPr="0072200A" w:rsidRDefault="005D3964" w:rsidP="00C317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вимоги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5D3964" w:rsidRPr="0072200A" w:rsidRDefault="00950744" w:rsidP="00A43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Ступінь вищої освіти не нижче бакалавра</w:t>
            </w:r>
            <w:r w:rsidR="00A43244">
              <w:rPr>
                <w:rFonts w:ascii="Times New Roman" w:hAnsi="Times New Roman"/>
                <w:sz w:val="28"/>
                <w:szCs w:val="28"/>
              </w:rPr>
              <w:t xml:space="preserve"> або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молодшого бакалавра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529" w:type="dxa"/>
          </w:tcPr>
          <w:p w:rsidR="005D3964" w:rsidRPr="003649F4" w:rsidRDefault="003649F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9F4">
              <w:rPr>
                <w:rFonts w:ascii="Times New Roman" w:hAnsi="Times New Roman"/>
                <w:sz w:val="28"/>
                <w:szCs w:val="28"/>
              </w:rPr>
              <w:t>Без вимог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9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5D3964" w:rsidRPr="0072200A" w:rsidTr="00AD6EB9">
        <w:tc>
          <w:tcPr>
            <w:tcW w:w="9606" w:type="dxa"/>
            <w:gridSpan w:val="2"/>
          </w:tcPr>
          <w:p w:rsidR="005D3964" w:rsidRPr="0072200A" w:rsidRDefault="005D3964" w:rsidP="00C317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Спеціальні вимоги</w:t>
            </w:r>
          </w:p>
        </w:tc>
      </w:tr>
      <w:tr w:rsidR="003251B4" w:rsidRPr="0072200A" w:rsidTr="003844AB">
        <w:tc>
          <w:tcPr>
            <w:tcW w:w="4077" w:type="dxa"/>
          </w:tcPr>
          <w:p w:rsidR="003251B4" w:rsidRPr="0072200A" w:rsidRDefault="003251B4" w:rsidP="003844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3251B4" w:rsidRPr="0072200A" w:rsidRDefault="00072A73" w:rsidP="00384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Гуманітарного напрямку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529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Конституція України;</w:t>
            </w:r>
          </w:p>
          <w:p w:rsidR="00B822A8" w:rsidRPr="002A6A56" w:rsidRDefault="005D3964" w:rsidP="002A6A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Закон України «Про державну службу»; Закон України «Про запобігання корупції», </w:t>
            </w:r>
            <w:r w:rsidR="002A6A56">
              <w:rPr>
                <w:rFonts w:ascii="Times New Roman" w:hAnsi="Times New Roman"/>
                <w:sz w:val="28"/>
                <w:szCs w:val="28"/>
              </w:rPr>
              <w:t>Закон України «Про прокуратуру»</w:t>
            </w:r>
            <w:r w:rsidRPr="002A6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3964" w:rsidRPr="0072200A" w:rsidRDefault="005D3964" w:rsidP="00B82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Професійні чи технічні знання</w:t>
            </w:r>
          </w:p>
        </w:tc>
        <w:tc>
          <w:tcPr>
            <w:tcW w:w="5529" w:type="dxa"/>
          </w:tcPr>
          <w:p w:rsidR="005D3964" w:rsidRDefault="008F1D2C" w:rsidP="00B82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B2B08">
              <w:rPr>
                <w:rFonts w:ascii="Times New Roman" w:hAnsi="Times New Roman"/>
                <w:sz w:val="28"/>
                <w:szCs w:val="28"/>
              </w:rPr>
              <w:t>Типова інструкція з діловодств</w:t>
            </w:r>
            <w:r w:rsidR="009B2B08" w:rsidRPr="00B822A8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9B2B08" w:rsidRPr="00B822A8">
              <w:rPr>
                <w:rStyle w:val="rvts23"/>
                <w:rFonts w:ascii="Times New Roman" w:hAnsi="Times New Roman"/>
                <w:sz w:val="28"/>
                <w:szCs w:val="28"/>
              </w:rPr>
              <w:t>у центральних державних архівних установах України, Державному архіві в Автономній Республіці Крим, державних архівах областей, міст Києва і Севастополя</w:t>
            </w:r>
            <w:r w:rsidR="009B2B08" w:rsidRPr="0072200A">
              <w:rPr>
                <w:rFonts w:ascii="Times New Roman" w:hAnsi="Times New Roman"/>
                <w:sz w:val="28"/>
                <w:szCs w:val="28"/>
              </w:rPr>
              <w:t>, затверджена наказом</w:t>
            </w:r>
            <w:r w:rsidR="009B2B08">
              <w:rPr>
                <w:rFonts w:ascii="Times New Roman" w:hAnsi="Times New Roman"/>
                <w:sz w:val="28"/>
                <w:szCs w:val="28"/>
              </w:rPr>
              <w:t xml:space="preserve"> Міністерства юстиції України від 25.10.2012 №1571/5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D2C" w:rsidRPr="0072200A" w:rsidRDefault="003B058D" w:rsidP="00B82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Інструкція з</w:t>
            </w:r>
            <w:r w:rsidR="008F1D2C">
              <w:rPr>
                <w:rFonts w:ascii="Times New Roman" w:hAnsi="Times New Roman"/>
                <w:sz w:val="28"/>
                <w:szCs w:val="28"/>
              </w:rPr>
              <w:t xml:space="preserve"> діловодства в органах прокуратури України.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529" w:type="dxa"/>
          </w:tcPr>
          <w:p w:rsidR="005D3964" w:rsidRPr="0072200A" w:rsidRDefault="009B2B08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D3964" w:rsidRPr="0072200A">
              <w:rPr>
                <w:rFonts w:ascii="Times New Roman" w:hAnsi="Times New Roman"/>
                <w:sz w:val="28"/>
                <w:szCs w:val="28"/>
              </w:rPr>
              <w:t>е потребує</w:t>
            </w:r>
          </w:p>
        </w:tc>
      </w:tr>
      <w:tr w:rsidR="009B2B08" w:rsidRPr="0072200A" w:rsidTr="00AD6EB9">
        <w:tc>
          <w:tcPr>
            <w:tcW w:w="4077" w:type="dxa"/>
          </w:tcPr>
          <w:p w:rsidR="009B2B08" w:rsidRPr="0072200A" w:rsidRDefault="009B2B08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529" w:type="dxa"/>
          </w:tcPr>
          <w:p w:rsidR="009B2B08" w:rsidRPr="00AC4C7C" w:rsidRDefault="00AC4C7C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AC4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AC4C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C4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Word)</w:t>
            </w:r>
            <w:r>
              <w:rPr>
                <w:rFonts w:ascii="Times New Roman" w:hAnsi="Times New Roman"/>
                <w:sz w:val="28"/>
                <w:szCs w:val="28"/>
              </w:rPr>
              <w:t>, користуватися офісною технікою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Особистісні якості</w:t>
            </w:r>
          </w:p>
        </w:tc>
        <w:tc>
          <w:tcPr>
            <w:tcW w:w="5529" w:type="dxa"/>
          </w:tcPr>
          <w:p w:rsidR="00596488" w:rsidRDefault="005D3964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 xml:space="preserve">1) </w:t>
            </w:r>
            <w:r w:rsidR="00596488">
              <w:rPr>
                <w:sz w:val="28"/>
                <w:szCs w:val="28"/>
                <w:shd w:val="clear" w:color="auto" w:fill="FFFFFF"/>
                <w:lang w:val="uk-UA"/>
              </w:rPr>
              <w:t>підтримка та вираження у своїй діяльності цінностей державної служби, сприяння та формування її позитивного іміджу;</w:t>
            </w:r>
          </w:p>
          <w:p w:rsidR="005D3964" w:rsidRPr="0072200A" w:rsidRDefault="00596488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2) </w:t>
            </w:r>
            <w:r w:rsidR="005D3964" w:rsidRPr="0072200A">
              <w:rPr>
                <w:sz w:val="28"/>
                <w:szCs w:val="28"/>
                <w:shd w:val="clear" w:color="auto" w:fill="FFFFFF"/>
                <w:lang w:val="uk-UA"/>
              </w:rPr>
              <w:t>відповідальність;</w:t>
            </w:r>
          </w:p>
          <w:p w:rsidR="005D3964" w:rsidRPr="0072200A" w:rsidRDefault="00780EA1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5D3964" w:rsidRPr="0072200A">
              <w:rPr>
                <w:sz w:val="28"/>
                <w:szCs w:val="28"/>
                <w:shd w:val="clear" w:color="auto" w:fill="FFFFFF"/>
                <w:lang w:val="uk-UA"/>
              </w:rPr>
              <w:t>) системність і самостійність в роботі;</w:t>
            </w:r>
          </w:p>
          <w:p w:rsidR="005D3964" w:rsidRPr="0072200A" w:rsidRDefault="00780EA1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4</w:t>
            </w:r>
            <w:r w:rsidR="005D3964" w:rsidRPr="0072200A">
              <w:rPr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  <w:r w:rsidR="00596488">
              <w:rPr>
                <w:sz w:val="28"/>
                <w:szCs w:val="28"/>
                <w:shd w:val="clear" w:color="auto" w:fill="FFFFFF"/>
                <w:lang w:val="uk-UA"/>
              </w:rPr>
              <w:t>неупередженість та об’єктивність</w:t>
            </w:r>
            <w:r w:rsidR="005D3964" w:rsidRPr="0072200A">
              <w:rPr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5D3964" w:rsidRPr="0072200A" w:rsidRDefault="00780EA1" w:rsidP="00596488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5</w:t>
            </w:r>
            <w:r w:rsidR="00596488">
              <w:rPr>
                <w:sz w:val="28"/>
                <w:szCs w:val="28"/>
                <w:shd w:val="clear" w:color="auto" w:fill="FFFFFF"/>
                <w:lang w:val="uk-UA"/>
              </w:rPr>
              <w:t>) орієнтація на результат;</w:t>
            </w:r>
          </w:p>
          <w:p w:rsidR="00596488" w:rsidRDefault="00780EA1" w:rsidP="00AD6EB9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  <w:r w:rsidR="005D3964" w:rsidRPr="007220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 вміння працювати в стресових ситуаціях</w:t>
            </w:r>
            <w:r w:rsidR="005964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596488" w:rsidRDefault="00780EA1" w:rsidP="00AD6EB9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  <w:r w:rsidR="005964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 непричетність до корупційних скандалів;</w:t>
            </w:r>
          </w:p>
          <w:p w:rsidR="005D3964" w:rsidRPr="0072200A" w:rsidRDefault="00780EA1" w:rsidP="00596488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  <w:r w:rsidR="005964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 позитивна репутація</w:t>
            </w:r>
            <w:bookmarkStart w:id="0" w:name="_GoBack"/>
            <w:bookmarkEnd w:id="0"/>
          </w:p>
        </w:tc>
      </w:tr>
    </w:tbl>
    <w:p w:rsidR="005D3964" w:rsidRPr="0072200A" w:rsidRDefault="005D3964" w:rsidP="005D3964">
      <w:pPr>
        <w:jc w:val="both"/>
        <w:rPr>
          <w:rFonts w:ascii="Times New Roman" w:hAnsi="Times New Roman"/>
          <w:sz w:val="28"/>
          <w:szCs w:val="28"/>
        </w:rPr>
      </w:pPr>
    </w:p>
    <w:p w:rsidR="005D3964" w:rsidRDefault="005D3964" w:rsidP="005D3964"/>
    <w:p w:rsidR="005D3964" w:rsidRDefault="005D3964" w:rsidP="005D3964"/>
    <w:p w:rsidR="00404B5A" w:rsidRDefault="00404B5A"/>
    <w:sectPr w:rsidR="00404B5A" w:rsidSect="00F52452">
      <w:pgSz w:w="11906" w:h="16838"/>
      <w:pgMar w:top="1134" w:right="567" w:bottom="567" w:left="1701" w:header="709" w:footer="709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6B3"/>
    <w:multiLevelType w:val="hybridMultilevel"/>
    <w:tmpl w:val="425AF434"/>
    <w:lvl w:ilvl="0" w:tplc="397A86D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60A3B"/>
    <w:multiLevelType w:val="multilevel"/>
    <w:tmpl w:val="872AD8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">
    <w:nsid w:val="6D424BED"/>
    <w:multiLevelType w:val="multilevel"/>
    <w:tmpl w:val="F13AE8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09377F7"/>
    <w:multiLevelType w:val="multilevel"/>
    <w:tmpl w:val="3B745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4"/>
    <w:rsid w:val="000660D9"/>
    <w:rsid w:val="00072A73"/>
    <w:rsid w:val="00076656"/>
    <w:rsid w:val="000C0A83"/>
    <w:rsid w:val="00137654"/>
    <w:rsid w:val="00201432"/>
    <w:rsid w:val="0028496B"/>
    <w:rsid w:val="002A6A56"/>
    <w:rsid w:val="002B139C"/>
    <w:rsid w:val="00322C2D"/>
    <w:rsid w:val="003251B4"/>
    <w:rsid w:val="003260EA"/>
    <w:rsid w:val="003649F4"/>
    <w:rsid w:val="003B058D"/>
    <w:rsid w:val="00404B5A"/>
    <w:rsid w:val="00492239"/>
    <w:rsid w:val="0056785C"/>
    <w:rsid w:val="00596488"/>
    <w:rsid w:val="005D3964"/>
    <w:rsid w:val="006300AD"/>
    <w:rsid w:val="006C3EC1"/>
    <w:rsid w:val="00780EA1"/>
    <w:rsid w:val="007E2A69"/>
    <w:rsid w:val="008C7C3C"/>
    <w:rsid w:val="008F1D2C"/>
    <w:rsid w:val="00950744"/>
    <w:rsid w:val="00971EFB"/>
    <w:rsid w:val="009B2B08"/>
    <w:rsid w:val="00A43244"/>
    <w:rsid w:val="00AA44BC"/>
    <w:rsid w:val="00AC4C7C"/>
    <w:rsid w:val="00B33BE0"/>
    <w:rsid w:val="00B822A8"/>
    <w:rsid w:val="00BE732C"/>
    <w:rsid w:val="00C13523"/>
    <w:rsid w:val="00C31713"/>
    <w:rsid w:val="00CD0B19"/>
    <w:rsid w:val="00DD7DBF"/>
    <w:rsid w:val="00E170AB"/>
    <w:rsid w:val="00E2042D"/>
    <w:rsid w:val="00F5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64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9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3964"/>
    <w:pPr>
      <w:ind w:left="720"/>
      <w:contextualSpacing/>
    </w:pPr>
  </w:style>
  <w:style w:type="character" w:styleId="a3">
    <w:name w:val="Hyperlink"/>
    <w:rsid w:val="005D3964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5D396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rvts23">
    <w:name w:val="rvts23"/>
    <w:basedOn w:val="a0"/>
    <w:rsid w:val="00B822A8"/>
  </w:style>
  <w:style w:type="paragraph" w:styleId="a4">
    <w:name w:val="List Paragraph"/>
    <w:basedOn w:val="a"/>
    <w:uiPriority w:val="34"/>
    <w:qFormat/>
    <w:rsid w:val="007E2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64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9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3964"/>
    <w:pPr>
      <w:ind w:left="720"/>
      <w:contextualSpacing/>
    </w:pPr>
  </w:style>
  <w:style w:type="character" w:styleId="a3">
    <w:name w:val="Hyperlink"/>
    <w:rsid w:val="005D3964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5D396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rvts23">
    <w:name w:val="rvts23"/>
    <w:basedOn w:val="a0"/>
    <w:rsid w:val="00B822A8"/>
  </w:style>
  <w:style w:type="paragraph" w:styleId="a4">
    <w:name w:val="List Paragraph"/>
    <w:basedOn w:val="a"/>
    <w:uiPriority w:val="34"/>
    <w:qFormat/>
    <w:rsid w:val="007E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Корсун</dc:creator>
  <cp:lastModifiedBy>User</cp:lastModifiedBy>
  <cp:revision>12</cp:revision>
  <cp:lastPrinted>2017-01-13T11:01:00Z</cp:lastPrinted>
  <dcterms:created xsi:type="dcterms:W3CDTF">2017-01-12T13:41:00Z</dcterms:created>
  <dcterms:modified xsi:type="dcterms:W3CDTF">2017-01-13T11:01:00Z</dcterms:modified>
</cp:coreProperties>
</file>