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462" w:rsidRPr="00104D0F" w:rsidRDefault="00763462" w:rsidP="00763462">
      <w:pPr>
        <w:jc w:val="center"/>
        <w:rPr>
          <w:b/>
          <w:bCs/>
          <w:sz w:val="28"/>
          <w:szCs w:val="28"/>
          <w:lang w:val="uk-UA" w:eastAsia="en-US"/>
        </w:rPr>
      </w:pPr>
      <w:r w:rsidRPr="00104D0F">
        <w:rPr>
          <w:b/>
          <w:bCs/>
          <w:sz w:val="28"/>
          <w:szCs w:val="28"/>
          <w:lang w:val="uk-UA" w:eastAsia="en-US"/>
        </w:rPr>
        <w:t xml:space="preserve">Інформація про необхідні технічні, якісні та кількісні характеристики </w:t>
      </w:r>
    </w:p>
    <w:p w:rsidR="00763462" w:rsidRPr="00104D0F" w:rsidRDefault="00763462" w:rsidP="00763462">
      <w:pPr>
        <w:jc w:val="center"/>
        <w:rPr>
          <w:b/>
          <w:bCs/>
          <w:sz w:val="28"/>
          <w:szCs w:val="28"/>
          <w:lang w:val="uk-UA" w:eastAsia="en-US"/>
        </w:rPr>
      </w:pPr>
      <w:r w:rsidRPr="00104D0F">
        <w:rPr>
          <w:b/>
          <w:bCs/>
          <w:sz w:val="28"/>
          <w:szCs w:val="28"/>
          <w:lang w:val="uk-UA" w:eastAsia="en-US"/>
        </w:rPr>
        <w:t>предмета закупівлі, у тому числі відповідна технічна специфікація</w:t>
      </w:r>
    </w:p>
    <w:p w:rsidR="00763462" w:rsidRPr="00104D0F" w:rsidRDefault="00763462" w:rsidP="00763462">
      <w:pPr>
        <w:widowControl w:val="0"/>
        <w:suppressAutoHyphens/>
        <w:ind w:firstLine="709"/>
        <w:jc w:val="center"/>
        <w:rPr>
          <w:b/>
          <w:kern w:val="1"/>
          <w:shd w:val="clear" w:color="auto" w:fill="FFFFFA"/>
          <w:lang w:val="uk-UA" w:eastAsia="hi-IN" w:bidi="hi-IN"/>
        </w:rPr>
      </w:pPr>
    </w:p>
    <w:p w:rsidR="00763462" w:rsidRDefault="00763462" w:rsidP="00763462">
      <w:pPr>
        <w:jc w:val="center"/>
        <w:rPr>
          <w:color w:val="000000"/>
          <w:bdr w:val="none" w:sz="0" w:space="0" w:color="auto" w:frame="1"/>
          <w:shd w:val="clear" w:color="auto" w:fill="FFFFFF"/>
          <w:lang w:val="uk-UA"/>
        </w:rPr>
      </w:pPr>
      <w:r w:rsidRPr="001A744D">
        <w:rPr>
          <w:rFonts w:cs="Calibri"/>
          <w:b/>
          <w:sz w:val="28"/>
          <w:szCs w:val="28"/>
          <w:lang w:val="uk-UA"/>
        </w:rPr>
        <w:t>Канцелярські товари</w:t>
      </w:r>
      <w:r w:rsidRPr="00104D0F">
        <w:rPr>
          <w:color w:val="000000"/>
          <w:bdr w:val="none" w:sz="0" w:space="0" w:color="auto" w:frame="1"/>
          <w:shd w:val="clear" w:color="auto" w:fill="FFFFFF"/>
          <w:lang w:val="uk-UA"/>
        </w:rPr>
        <w:t xml:space="preserve"> </w:t>
      </w:r>
    </w:p>
    <w:p w:rsidR="00763462" w:rsidRPr="00104D0F" w:rsidRDefault="00763462" w:rsidP="00763462">
      <w:pPr>
        <w:jc w:val="center"/>
        <w:rPr>
          <w:color w:val="000000"/>
          <w:bdr w:val="none" w:sz="0" w:space="0" w:color="auto" w:frame="1"/>
          <w:shd w:val="clear" w:color="auto" w:fill="FFFFFF"/>
          <w:lang w:val="uk-UA"/>
        </w:rPr>
      </w:pPr>
      <w:r w:rsidRPr="00104D0F">
        <w:rPr>
          <w:color w:val="000000"/>
          <w:bdr w:val="none" w:sz="0" w:space="0" w:color="auto" w:frame="1"/>
          <w:shd w:val="clear" w:color="auto" w:fill="FFFFFF"/>
          <w:lang w:val="uk-UA"/>
        </w:rPr>
        <w:t>(</w:t>
      </w:r>
      <w:r w:rsidRPr="00104D0F">
        <w:rPr>
          <w:bCs/>
          <w:color w:val="000000"/>
          <w:lang w:val="uk-UA"/>
        </w:rPr>
        <w:t xml:space="preserve">ДК 021:2015 - </w:t>
      </w:r>
      <w:r w:rsidRPr="00104D0F">
        <w:rPr>
          <w:color w:val="000000"/>
          <w:shd w:val="clear" w:color="auto" w:fill="FFFFFF"/>
          <w:lang w:val="uk-UA"/>
        </w:rPr>
        <w:t> 3019</w:t>
      </w:r>
      <w:r w:rsidRPr="00104D0F">
        <w:rPr>
          <w:color w:val="000000"/>
          <w:bdr w:val="none" w:sz="0" w:space="0" w:color="auto" w:frame="1"/>
          <w:shd w:val="clear" w:color="auto" w:fill="FFFFFF"/>
          <w:lang w:val="uk-UA"/>
        </w:rPr>
        <w:t>0000-7 – «Офісне устаткування та приладдя різне)</w:t>
      </w:r>
    </w:p>
    <w:p w:rsidR="00763462" w:rsidRPr="00104D0F" w:rsidRDefault="00763462" w:rsidP="00763462">
      <w:pPr>
        <w:jc w:val="center"/>
        <w:rPr>
          <w:color w:val="000000"/>
          <w:bdr w:val="none" w:sz="0" w:space="0" w:color="auto" w:frame="1"/>
          <w:shd w:val="clear" w:color="auto" w:fill="FFFFFF"/>
          <w:lang w:val="uk-UA"/>
        </w:rPr>
      </w:pPr>
    </w:p>
    <w:p w:rsidR="00763462" w:rsidRPr="00104D0F" w:rsidRDefault="00763462" w:rsidP="00763462">
      <w:pPr>
        <w:ind w:firstLine="709"/>
        <w:jc w:val="both"/>
        <w:rPr>
          <w:color w:val="000000"/>
          <w:bdr w:val="none" w:sz="0" w:space="0" w:color="auto" w:frame="1"/>
          <w:shd w:val="clear" w:color="auto" w:fill="FFFFFF"/>
          <w:lang w:val="uk-UA"/>
        </w:rPr>
      </w:pPr>
      <w:r w:rsidRPr="00104D0F">
        <w:rPr>
          <w:color w:val="000000"/>
          <w:bdr w:val="none" w:sz="0" w:space="0" w:color="auto" w:frame="1"/>
          <w:shd w:val="clear" w:color="auto" w:fill="FFFFFF"/>
          <w:lang w:val="uk-UA"/>
        </w:rPr>
        <w:t xml:space="preserve">Поставка та розвантаження товару здійснюється власними ресурсами Учасника за </w:t>
      </w:r>
      <w:proofErr w:type="spellStart"/>
      <w:r w:rsidRPr="00104D0F">
        <w:rPr>
          <w:color w:val="000000"/>
          <w:bdr w:val="none" w:sz="0" w:space="0" w:color="auto" w:frame="1"/>
          <w:shd w:val="clear" w:color="auto" w:fill="FFFFFF"/>
          <w:lang w:val="uk-UA"/>
        </w:rPr>
        <w:t>адресою</w:t>
      </w:r>
      <w:proofErr w:type="spellEnd"/>
      <w:r w:rsidRPr="00104D0F">
        <w:rPr>
          <w:color w:val="000000"/>
          <w:bdr w:val="none" w:sz="0" w:space="0" w:color="auto" w:frame="1"/>
          <w:shd w:val="clear" w:color="auto" w:fill="FFFFFF"/>
          <w:lang w:val="uk-UA"/>
        </w:rPr>
        <w:t xml:space="preserve"> складу Замовника:</w:t>
      </w:r>
      <w:r w:rsidRPr="00104D0F">
        <w:rPr>
          <w:rFonts w:cs="Calibri"/>
          <w:lang w:val="uk-UA"/>
        </w:rPr>
        <w:t xml:space="preserve"> </w:t>
      </w:r>
      <w:r w:rsidRPr="00104D0F">
        <w:rPr>
          <w:rFonts w:cs="Calibri"/>
          <w:lang w:val="uk-UA" w:eastAsia="en-US"/>
        </w:rPr>
        <w:t>м. Сєвєродонецьк, вул. Б. Ліщини, 27, Луганська область, 93400.</w:t>
      </w:r>
    </w:p>
    <w:p w:rsidR="00763462" w:rsidRPr="00104D0F" w:rsidRDefault="00763462" w:rsidP="00763462">
      <w:pPr>
        <w:ind w:firstLine="709"/>
        <w:rPr>
          <w:color w:val="000000"/>
          <w:bdr w:val="none" w:sz="0" w:space="0" w:color="auto" w:frame="1"/>
          <w:shd w:val="clear" w:color="auto" w:fill="FFFFFF"/>
          <w:lang w:val="uk-UA"/>
        </w:rPr>
      </w:pPr>
      <w:r w:rsidRPr="00104D0F">
        <w:rPr>
          <w:lang w:val="uk-UA"/>
        </w:rPr>
        <w:t>Строк поставки товару</w:t>
      </w:r>
      <w:r w:rsidR="003152DB">
        <w:rPr>
          <w:color w:val="000000"/>
          <w:lang w:val="uk-UA"/>
        </w:rPr>
        <w:t>: до 31</w:t>
      </w:r>
      <w:bookmarkStart w:id="0" w:name="_GoBack"/>
      <w:bookmarkEnd w:id="0"/>
      <w:r>
        <w:rPr>
          <w:color w:val="000000"/>
          <w:lang w:val="uk-UA"/>
        </w:rPr>
        <w:t xml:space="preserve"> грудня 2021</w:t>
      </w:r>
      <w:r w:rsidRPr="00104D0F">
        <w:rPr>
          <w:color w:val="000000"/>
          <w:lang w:val="uk-UA"/>
        </w:rPr>
        <w:t xml:space="preserve"> року</w:t>
      </w:r>
      <w:r w:rsidRPr="00104D0F">
        <w:rPr>
          <w:color w:val="000000"/>
          <w:bdr w:val="none" w:sz="0" w:space="0" w:color="auto" w:frame="1"/>
          <w:shd w:val="clear" w:color="auto" w:fill="FFFFFF"/>
          <w:lang w:val="uk-UA"/>
        </w:rPr>
        <w:t>.</w:t>
      </w:r>
    </w:p>
    <w:p w:rsidR="00763462" w:rsidRPr="00104D0F" w:rsidRDefault="00763462" w:rsidP="00763462">
      <w:pPr>
        <w:ind w:firstLine="709"/>
        <w:rPr>
          <w:lang w:val="uk-UA"/>
        </w:rPr>
      </w:pPr>
      <w:r w:rsidRPr="00104D0F">
        <w:rPr>
          <w:lang w:val="uk-UA"/>
        </w:rPr>
        <w:t>Рік виготовлення</w:t>
      </w:r>
      <w:r>
        <w:rPr>
          <w:lang w:val="uk-UA"/>
        </w:rPr>
        <w:t>: 2021</w:t>
      </w:r>
      <w:r w:rsidRPr="00104D0F">
        <w:rPr>
          <w:lang w:val="uk-UA"/>
        </w:rPr>
        <w:t xml:space="preserve"> р.</w:t>
      </w:r>
    </w:p>
    <w:p w:rsidR="00763462" w:rsidRPr="00104D0F" w:rsidRDefault="00763462" w:rsidP="00763462">
      <w:pPr>
        <w:widowControl w:val="0"/>
        <w:suppressAutoHyphens/>
        <w:ind w:firstLine="709"/>
        <w:jc w:val="both"/>
        <w:rPr>
          <w:lang w:val="uk-UA"/>
        </w:rPr>
      </w:pPr>
      <w:r w:rsidRPr="00104D0F">
        <w:rPr>
          <w:lang w:val="uk-UA"/>
        </w:rPr>
        <w:t xml:space="preserve">Ціна за одиницю товару повинна бути сформована </w:t>
      </w:r>
      <w:r>
        <w:rPr>
          <w:lang w:val="uk-UA"/>
        </w:rPr>
        <w:t xml:space="preserve">Учасником </w:t>
      </w:r>
      <w:r w:rsidRPr="00104D0F">
        <w:rPr>
          <w:lang w:val="uk-UA"/>
        </w:rPr>
        <w:t>з урахуванням витрат на завантаження, розвантаження, занесення до приміщень</w:t>
      </w:r>
      <w:r>
        <w:rPr>
          <w:lang w:val="uk-UA"/>
        </w:rPr>
        <w:t xml:space="preserve"> (складу</w:t>
      </w:r>
      <w:r w:rsidRPr="00DC2FD2">
        <w:t>)</w:t>
      </w:r>
      <w:r>
        <w:rPr>
          <w:lang w:val="uk-UA"/>
        </w:rPr>
        <w:t xml:space="preserve"> Замовника</w:t>
      </w:r>
      <w:r w:rsidRPr="00104D0F">
        <w:rPr>
          <w:lang w:val="uk-UA"/>
        </w:rPr>
        <w:t>, транспортних витрат до місця поставки та інших витрат</w:t>
      </w:r>
      <w:r>
        <w:rPr>
          <w:lang w:val="uk-UA"/>
        </w:rPr>
        <w:t xml:space="preserve"> - </w:t>
      </w:r>
      <w:r w:rsidRPr="001A744D">
        <w:rPr>
          <w:lang w:val="uk-UA"/>
        </w:rPr>
        <w:t>про що Учасник надає лист гарантію у довільній форм</w:t>
      </w:r>
      <w:r>
        <w:rPr>
          <w:lang w:val="uk-UA"/>
        </w:rPr>
        <w:t>і</w:t>
      </w:r>
      <w:r w:rsidRPr="00104D0F">
        <w:rPr>
          <w:lang w:val="uk-UA"/>
        </w:rPr>
        <w:t>.</w:t>
      </w:r>
    </w:p>
    <w:p w:rsidR="00763462" w:rsidRDefault="00763462" w:rsidP="00763462">
      <w:pPr>
        <w:widowControl w:val="0"/>
        <w:suppressAutoHyphens/>
        <w:ind w:firstLine="709"/>
        <w:jc w:val="both"/>
        <w:rPr>
          <w:lang w:val="uk-UA"/>
        </w:rPr>
      </w:pPr>
      <w:r w:rsidRPr="00104D0F">
        <w:rPr>
          <w:lang w:val="uk-UA"/>
        </w:rPr>
        <w:t>Поставка товару здійснюється учасником в упаковці, яка забезпечує збереження товару під час транспортування, вантажно-розвантажувальних робіт та зберігання</w:t>
      </w:r>
      <w:r>
        <w:rPr>
          <w:lang w:val="uk-UA"/>
        </w:rPr>
        <w:t>, т</w:t>
      </w:r>
      <w:r w:rsidRPr="001F7E89">
        <w:rPr>
          <w:lang w:val="uk-UA"/>
        </w:rPr>
        <w:t>ара та упаковка відповідає вимогам встановленим до даного виду товару, умови його зберігання не порушені, товар повинен бути новим, таким що не був у вжитку - про що Учасник надає лист гарантію у довільній формі</w:t>
      </w:r>
      <w:r w:rsidRPr="00104D0F">
        <w:rPr>
          <w:lang w:val="uk-UA"/>
        </w:rPr>
        <w:t>.</w:t>
      </w:r>
    </w:p>
    <w:p w:rsidR="00763462" w:rsidRDefault="00763462" w:rsidP="00763462">
      <w:pPr>
        <w:widowControl w:val="0"/>
        <w:suppressAutoHyphens/>
        <w:ind w:firstLine="709"/>
        <w:jc w:val="both"/>
        <w:rPr>
          <w:lang w:val="uk-UA"/>
        </w:rPr>
      </w:pPr>
      <w:r w:rsidRPr="00DC2FD2">
        <w:rPr>
          <w:iCs/>
          <w:lang w:val="uk-UA"/>
        </w:rPr>
        <w:t>Гарантійний термін зберігання на поставлений товар повинен складати не менше 12 місяців з дати поставки товару</w:t>
      </w:r>
      <w:r>
        <w:rPr>
          <w:iCs/>
          <w:lang w:val="uk-UA"/>
        </w:rPr>
        <w:t xml:space="preserve"> - </w:t>
      </w:r>
      <w:r w:rsidRPr="001F7E89">
        <w:rPr>
          <w:lang w:val="uk-UA"/>
        </w:rPr>
        <w:t>про що Учасник надає лист гарантію у довільній формі</w:t>
      </w:r>
      <w:r w:rsidRPr="00104D0F">
        <w:rPr>
          <w:lang w:val="uk-UA"/>
        </w:rPr>
        <w:t>.</w:t>
      </w:r>
    </w:p>
    <w:p w:rsidR="00763462" w:rsidRDefault="00763462" w:rsidP="00763462">
      <w:pPr>
        <w:widowControl w:val="0"/>
        <w:suppressAutoHyphens/>
        <w:ind w:firstLine="709"/>
        <w:jc w:val="both"/>
        <w:rPr>
          <w:lang w:val="uk-UA"/>
        </w:rPr>
      </w:pPr>
    </w:p>
    <w:p w:rsidR="00763462" w:rsidRPr="00EF6E6A" w:rsidRDefault="00763462" w:rsidP="00763462">
      <w:pPr>
        <w:widowControl w:val="0"/>
        <w:suppressAutoHyphens/>
        <w:ind w:firstLine="709"/>
        <w:jc w:val="both"/>
        <w:rPr>
          <w:b/>
          <w:lang w:val="uk-UA"/>
        </w:rPr>
      </w:pPr>
      <w:proofErr w:type="spellStart"/>
      <w:r w:rsidRPr="00EF6E6A">
        <w:rPr>
          <w:b/>
        </w:rPr>
        <w:t>Обсяг</w:t>
      </w:r>
      <w:proofErr w:type="spellEnd"/>
      <w:r w:rsidRPr="00EF6E6A">
        <w:rPr>
          <w:b/>
        </w:rPr>
        <w:t xml:space="preserve"> поставки товар</w:t>
      </w:r>
      <w:r w:rsidRPr="00EF6E6A">
        <w:rPr>
          <w:b/>
          <w:lang w:val="uk-UA"/>
        </w:rPr>
        <w:t>у та</w:t>
      </w:r>
      <w:r w:rsidRPr="00EF6E6A">
        <w:rPr>
          <w:b/>
        </w:rPr>
        <w:t xml:space="preserve"> </w:t>
      </w:r>
      <w:r w:rsidRPr="00EF6E6A">
        <w:rPr>
          <w:b/>
          <w:lang w:val="uk-UA"/>
        </w:rPr>
        <w:t>в</w:t>
      </w:r>
      <w:proofErr w:type="spellStart"/>
      <w:r w:rsidRPr="00EF6E6A">
        <w:rPr>
          <w:b/>
        </w:rPr>
        <w:t>имоги</w:t>
      </w:r>
      <w:proofErr w:type="spellEnd"/>
      <w:r w:rsidRPr="00EF6E6A">
        <w:rPr>
          <w:b/>
        </w:rPr>
        <w:t xml:space="preserve"> до предмета </w:t>
      </w:r>
      <w:proofErr w:type="spellStart"/>
      <w:r w:rsidRPr="00EF6E6A">
        <w:rPr>
          <w:b/>
        </w:rPr>
        <w:t>закупівлі</w:t>
      </w:r>
      <w:proofErr w:type="spellEnd"/>
      <w:r w:rsidRPr="00EF6E6A">
        <w:rPr>
          <w:b/>
          <w:lang w:val="uk-UA"/>
        </w:rPr>
        <w: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
        <w:gridCol w:w="1936"/>
        <w:gridCol w:w="5580"/>
        <w:gridCol w:w="900"/>
        <w:gridCol w:w="900"/>
      </w:tblGrid>
      <w:tr w:rsidR="00763462" w:rsidRPr="006B035A" w:rsidTr="007830F4">
        <w:tc>
          <w:tcPr>
            <w:tcW w:w="512" w:type="dxa"/>
            <w:shd w:val="clear" w:color="auto" w:fill="auto"/>
            <w:vAlign w:val="center"/>
          </w:tcPr>
          <w:p w:rsidR="00763462" w:rsidRPr="006B035A" w:rsidRDefault="00763462" w:rsidP="007830F4">
            <w:pPr>
              <w:widowControl w:val="0"/>
              <w:suppressAutoHyphens/>
              <w:autoSpaceDE w:val="0"/>
              <w:autoSpaceDN w:val="0"/>
              <w:adjustRightInd w:val="0"/>
              <w:contextualSpacing/>
              <w:jc w:val="center"/>
              <w:rPr>
                <w:b/>
                <w:sz w:val="20"/>
                <w:szCs w:val="20"/>
                <w:lang w:val="uk-UA" w:eastAsia="zh-CN"/>
              </w:rPr>
            </w:pPr>
            <w:r w:rsidRPr="006B035A">
              <w:rPr>
                <w:b/>
                <w:sz w:val="20"/>
                <w:szCs w:val="20"/>
                <w:lang w:val="uk-UA" w:eastAsia="zh-CN"/>
              </w:rPr>
              <w:t>№ з/п</w:t>
            </w:r>
          </w:p>
        </w:tc>
        <w:tc>
          <w:tcPr>
            <w:tcW w:w="1936" w:type="dxa"/>
            <w:shd w:val="clear" w:color="auto" w:fill="auto"/>
            <w:vAlign w:val="center"/>
          </w:tcPr>
          <w:p w:rsidR="00763462" w:rsidRPr="006B035A" w:rsidRDefault="00763462" w:rsidP="007830F4">
            <w:pPr>
              <w:widowControl w:val="0"/>
              <w:suppressAutoHyphens/>
              <w:autoSpaceDE w:val="0"/>
              <w:autoSpaceDN w:val="0"/>
              <w:adjustRightInd w:val="0"/>
              <w:contextualSpacing/>
              <w:jc w:val="center"/>
              <w:rPr>
                <w:b/>
                <w:sz w:val="20"/>
                <w:szCs w:val="20"/>
                <w:lang w:val="uk-UA" w:eastAsia="zh-CN"/>
              </w:rPr>
            </w:pPr>
            <w:r w:rsidRPr="006B035A">
              <w:rPr>
                <w:b/>
                <w:sz w:val="20"/>
                <w:szCs w:val="20"/>
                <w:lang w:val="uk-UA" w:eastAsia="zh-CN"/>
              </w:rPr>
              <w:t>Найменування</w:t>
            </w:r>
          </w:p>
        </w:tc>
        <w:tc>
          <w:tcPr>
            <w:tcW w:w="5580" w:type="dxa"/>
            <w:shd w:val="clear" w:color="auto" w:fill="auto"/>
            <w:vAlign w:val="center"/>
          </w:tcPr>
          <w:p w:rsidR="00763462" w:rsidRPr="006B035A" w:rsidRDefault="00763462" w:rsidP="007830F4">
            <w:pPr>
              <w:widowControl w:val="0"/>
              <w:suppressAutoHyphens/>
              <w:autoSpaceDE w:val="0"/>
              <w:autoSpaceDN w:val="0"/>
              <w:adjustRightInd w:val="0"/>
              <w:contextualSpacing/>
              <w:jc w:val="center"/>
              <w:rPr>
                <w:b/>
                <w:sz w:val="20"/>
                <w:szCs w:val="20"/>
                <w:lang w:val="uk-UA" w:eastAsia="zh-CN"/>
              </w:rPr>
            </w:pPr>
            <w:r w:rsidRPr="006B035A">
              <w:rPr>
                <w:b/>
                <w:sz w:val="20"/>
                <w:szCs w:val="20"/>
                <w:lang w:val="uk-UA" w:eastAsia="zh-CN"/>
              </w:rPr>
              <w:t>Технічні, якісні характеристики (опис)</w:t>
            </w:r>
          </w:p>
        </w:tc>
        <w:tc>
          <w:tcPr>
            <w:tcW w:w="900" w:type="dxa"/>
            <w:shd w:val="clear" w:color="auto" w:fill="auto"/>
            <w:vAlign w:val="center"/>
          </w:tcPr>
          <w:p w:rsidR="00763462" w:rsidRPr="006B035A" w:rsidRDefault="00763462" w:rsidP="007830F4">
            <w:pPr>
              <w:widowControl w:val="0"/>
              <w:autoSpaceDE w:val="0"/>
              <w:autoSpaceDN w:val="0"/>
              <w:adjustRightInd w:val="0"/>
              <w:jc w:val="center"/>
              <w:textAlignment w:val="baseline"/>
              <w:rPr>
                <w:b/>
                <w:sz w:val="20"/>
                <w:szCs w:val="20"/>
                <w:lang w:val="uk-UA" w:eastAsia="ar-SA"/>
              </w:rPr>
            </w:pPr>
            <w:r w:rsidRPr="006B035A">
              <w:rPr>
                <w:b/>
                <w:sz w:val="20"/>
                <w:szCs w:val="20"/>
                <w:lang w:val="uk-UA" w:eastAsia="ar-SA"/>
              </w:rPr>
              <w:t>Один. вимір.</w:t>
            </w:r>
          </w:p>
        </w:tc>
        <w:tc>
          <w:tcPr>
            <w:tcW w:w="900" w:type="dxa"/>
            <w:shd w:val="clear" w:color="auto" w:fill="auto"/>
            <w:vAlign w:val="center"/>
          </w:tcPr>
          <w:p w:rsidR="00763462" w:rsidRPr="006B035A" w:rsidRDefault="00763462" w:rsidP="007830F4">
            <w:pPr>
              <w:widowControl w:val="0"/>
              <w:autoSpaceDE w:val="0"/>
              <w:autoSpaceDN w:val="0"/>
              <w:adjustRightInd w:val="0"/>
              <w:jc w:val="center"/>
              <w:textAlignment w:val="baseline"/>
              <w:rPr>
                <w:b/>
                <w:sz w:val="20"/>
                <w:szCs w:val="20"/>
                <w:lang w:val="uk-UA" w:eastAsia="ar-SA"/>
              </w:rPr>
            </w:pPr>
            <w:r w:rsidRPr="006B035A">
              <w:rPr>
                <w:b/>
                <w:sz w:val="20"/>
                <w:szCs w:val="20"/>
                <w:lang w:val="uk-UA" w:eastAsia="ar-SA"/>
              </w:rPr>
              <w:t>Кіл-</w:t>
            </w:r>
            <w:proofErr w:type="spellStart"/>
            <w:r w:rsidRPr="006B035A">
              <w:rPr>
                <w:b/>
                <w:sz w:val="20"/>
                <w:szCs w:val="20"/>
                <w:lang w:val="uk-UA" w:eastAsia="ar-SA"/>
              </w:rPr>
              <w:t>ть</w:t>
            </w:r>
            <w:proofErr w:type="spellEnd"/>
          </w:p>
        </w:tc>
      </w:tr>
      <w:tr w:rsidR="00763462" w:rsidRPr="006B035A" w:rsidTr="007830F4">
        <w:tc>
          <w:tcPr>
            <w:tcW w:w="512" w:type="dxa"/>
            <w:shd w:val="clear" w:color="auto" w:fill="auto"/>
          </w:tcPr>
          <w:p w:rsidR="00763462" w:rsidRPr="006B035A" w:rsidRDefault="00763462" w:rsidP="007830F4">
            <w:pPr>
              <w:widowControl w:val="0"/>
              <w:suppressAutoHyphens/>
              <w:autoSpaceDE w:val="0"/>
              <w:autoSpaceDN w:val="0"/>
              <w:adjustRightInd w:val="0"/>
              <w:contextualSpacing/>
              <w:jc w:val="center"/>
              <w:rPr>
                <w:sz w:val="20"/>
                <w:szCs w:val="20"/>
                <w:lang w:val="uk-UA" w:eastAsia="zh-CN"/>
              </w:rPr>
            </w:pPr>
            <w:r w:rsidRPr="006B035A">
              <w:rPr>
                <w:sz w:val="20"/>
                <w:szCs w:val="20"/>
                <w:lang w:val="uk-UA" w:eastAsia="zh-CN"/>
              </w:rPr>
              <w:t>1</w:t>
            </w:r>
          </w:p>
        </w:tc>
        <w:tc>
          <w:tcPr>
            <w:tcW w:w="1936" w:type="dxa"/>
            <w:shd w:val="clear" w:color="auto" w:fill="auto"/>
          </w:tcPr>
          <w:p w:rsidR="00763462" w:rsidRPr="006B035A" w:rsidRDefault="00763462" w:rsidP="007830F4">
            <w:pPr>
              <w:widowControl w:val="0"/>
              <w:suppressAutoHyphens/>
              <w:autoSpaceDE w:val="0"/>
              <w:autoSpaceDN w:val="0"/>
              <w:adjustRightInd w:val="0"/>
              <w:contextualSpacing/>
              <w:rPr>
                <w:sz w:val="20"/>
                <w:szCs w:val="20"/>
                <w:lang w:val="uk-UA" w:eastAsia="zh-CN"/>
              </w:rPr>
            </w:pPr>
            <w:r w:rsidRPr="006B035A">
              <w:rPr>
                <w:sz w:val="20"/>
                <w:szCs w:val="20"/>
                <w:lang w:val="uk-UA" w:eastAsia="zh-CN"/>
              </w:rPr>
              <w:t xml:space="preserve">Ручка кулькова масляна синя </w:t>
            </w:r>
          </w:p>
        </w:tc>
        <w:tc>
          <w:tcPr>
            <w:tcW w:w="5580" w:type="dxa"/>
            <w:shd w:val="clear" w:color="auto" w:fill="auto"/>
          </w:tcPr>
          <w:p w:rsidR="00763462" w:rsidRPr="006B035A" w:rsidRDefault="00763462" w:rsidP="007830F4">
            <w:pPr>
              <w:widowControl w:val="0"/>
              <w:suppressAutoHyphens/>
              <w:autoSpaceDE w:val="0"/>
              <w:autoSpaceDN w:val="0"/>
              <w:adjustRightInd w:val="0"/>
              <w:contextualSpacing/>
              <w:jc w:val="both"/>
              <w:rPr>
                <w:sz w:val="20"/>
                <w:szCs w:val="20"/>
                <w:lang w:val="uk-UA" w:eastAsia="zh-CN"/>
              </w:rPr>
            </w:pPr>
            <w:r w:rsidRPr="006B035A">
              <w:rPr>
                <w:sz w:val="20"/>
                <w:szCs w:val="20"/>
                <w:lang w:val="uk-UA" w:eastAsia="zh-CN"/>
              </w:rPr>
              <w:t>Ручка кулькова:</w:t>
            </w:r>
          </w:p>
          <w:p w:rsidR="00763462" w:rsidRPr="006B035A" w:rsidRDefault="00763462" w:rsidP="007830F4">
            <w:pPr>
              <w:widowControl w:val="0"/>
              <w:suppressAutoHyphens/>
              <w:autoSpaceDE w:val="0"/>
              <w:autoSpaceDN w:val="0"/>
              <w:adjustRightInd w:val="0"/>
              <w:contextualSpacing/>
              <w:jc w:val="both"/>
              <w:rPr>
                <w:sz w:val="20"/>
                <w:szCs w:val="20"/>
                <w:lang w:val="uk-UA" w:eastAsia="zh-CN"/>
              </w:rPr>
            </w:pPr>
            <w:r w:rsidRPr="006B035A">
              <w:rPr>
                <w:sz w:val="20"/>
                <w:szCs w:val="20"/>
                <w:lang w:val="uk-UA" w:eastAsia="zh-CN"/>
              </w:rPr>
              <w:t xml:space="preserve">чорнило сині на масляній основі; пишучий вузол 0,6 - </w:t>
            </w:r>
            <w:smartTag w:uri="urn:schemas-microsoft-com:office:smarttags" w:element="metricconverter">
              <w:smartTagPr>
                <w:attr w:name="ProductID" w:val="0,7 мм"/>
              </w:smartTagPr>
              <w:r w:rsidRPr="006B035A">
                <w:rPr>
                  <w:sz w:val="20"/>
                  <w:szCs w:val="20"/>
                  <w:lang w:val="uk-UA" w:eastAsia="zh-CN"/>
                </w:rPr>
                <w:t>0,7 мм</w:t>
              </w:r>
            </w:smartTag>
            <w:r w:rsidRPr="006B035A">
              <w:rPr>
                <w:sz w:val="20"/>
                <w:szCs w:val="20"/>
                <w:lang w:val="uk-UA" w:eastAsia="zh-CN"/>
              </w:rPr>
              <w:t>,</w:t>
            </w:r>
          </w:p>
          <w:p w:rsidR="00763462" w:rsidRPr="006B035A" w:rsidRDefault="00763462" w:rsidP="007830F4">
            <w:pPr>
              <w:widowControl w:val="0"/>
              <w:suppressAutoHyphens/>
              <w:autoSpaceDE w:val="0"/>
              <w:autoSpaceDN w:val="0"/>
              <w:adjustRightInd w:val="0"/>
              <w:contextualSpacing/>
              <w:jc w:val="both"/>
              <w:rPr>
                <w:sz w:val="20"/>
                <w:szCs w:val="20"/>
                <w:lang w:val="uk-UA" w:eastAsia="zh-CN"/>
              </w:rPr>
            </w:pPr>
            <w:r w:rsidRPr="006B035A">
              <w:rPr>
                <w:sz w:val="20"/>
                <w:szCs w:val="20"/>
                <w:lang w:val="uk-UA" w:eastAsia="zh-CN"/>
              </w:rPr>
              <w:t>прогумована область захоплення;</w:t>
            </w:r>
          </w:p>
          <w:p w:rsidR="00763462" w:rsidRPr="006B035A" w:rsidRDefault="00763462" w:rsidP="007830F4">
            <w:pPr>
              <w:widowControl w:val="0"/>
              <w:suppressAutoHyphens/>
              <w:autoSpaceDE w:val="0"/>
              <w:autoSpaceDN w:val="0"/>
              <w:adjustRightInd w:val="0"/>
              <w:contextualSpacing/>
              <w:jc w:val="both"/>
              <w:rPr>
                <w:sz w:val="20"/>
                <w:szCs w:val="20"/>
                <w:lang w:val="uk-UA" w:eastAsia="zh-CN"/>
              </w:rPr>
            </w:pPr>
            <w:r w:rsidRPr="006B035A">
              <w:rPr>
                <w:sz w:val="20"/>
                <w:szCs w:val="20"/>
                <w:lang w:val="uk-UA" w:eastAsia="zh-CN"/>
              </w:rPr>
              <w:t>корпус - прозорий;</w:t>
            </w:r>
          </w:p>
          <w:p w:rsidR="00763462" w:rsidRPr="006B035A" w:rsidRDefault="00763462" w:rsidP="007830F4">
            <w:pPr>
              <w:widowControl w:val="0"/>
              <w:suppressAutoHyphens/>
              <w:autoSpaceDE w:val="0"/>
              <w:autoSpaceDN w:val="0"/>
              <w:adjustRightInd w:val="0"/>
              <w:contextualSpacing/>
              <w:jc w:val="both"/>
              <w:rPr>
                <w:sz w:val="20"/>
                <w:szCs w:val="20"/>
                <w:lang w:val="uk-UA" w:eastAsia="zh-CN"/>
              </w:rPr>
            </w:pPr>
            <w:r w:rsidRPr="006B035A">
              <w:rPr>
                <w:sz w:val="20"/>
                <w:szCs w:val="20"/>
                <w:lang w:val="uk-UA" w:eastAsia="zh-CN"/>
              </w:rPr>
              <w:t xml:space="preserve">наконечник – металевий. </w:t>
            </w:r>
          </w:p>
        </w:tc>
        <w:tc>
          <w:tcPr>
            <w:tcW w:w="900" w:type="dxa"/>
            <w:shd w:val="clear" w:color="auto" w:fill="auto"/>
            <w:vAlign w:val="center"/>
          </w:tcPr>
          <w:p w:rsidR="00763462" w:rsidRPr="006B035A" w:rsidRDefault="00763462" w:rsidP="007830F4">
            <w:pPr>
              <w:widowControl w:val="0"/>
              <w:suppressAutoHyphens/>
              <w:autoSpaceDE w:val="0"/>
              <w:autoSpaceDN w:val="0"/>
              <w:adjustRightInd w:val="0"/>
              <w:contextualSpacing/>
              <w:jc w:val="center"/>
              <w:rPr>
                <w:sz w:val="20"/>
                <w:szCs w:val="20"/>
                <w:lang w:val="uk-UA" w:eastAsia="zh-CN"/>
              </w:rPr>
            </w:pPr>
            <w:proofErr w:type="spellStart"/>
            <w:r w:rsidRPr="006B035A">
              <w:rPr>
                <w:sz w:val="20"/>
                <w:szCs w:val="20"/>
                <w:lang w:val="uk-UA" w:eastAsia="zh-CN"/>
              </w:rPr>
              <w:t>шт</w:t>
            </w:r>
            <w:proofErr w:type="spellEnd"/>
          </w:p>
        </w:tc>
        <w:tc>
          <w:tcPr>
            <w:tcW w:w="900" w:type="dxa"/>
            <w:shd w:val="clear" w:color="auto" w:fill="auto"/>
            <w:vAlign w:val="center"/>
          </w:tcPr>
          <w:p w:rsidR="00763462" w:rsidRPr="006B035A" w:rsidRDefault="00763462" w:rsidP="007830F4">
            <w:pPr>
              <w:widowControl w:val="0"/>
              <w:suppressAutoHyphens/>
              <w:autoSpaceDE w:val="0"/>
              <w:autoSpaceDN w:val="0"/>
              <w:adjustRightInd w:val="0"/>
              <w:contextualSpacing/>
              <w:jc w:val="center"/>
              <w:rPr>
                <w:sz w:val="20"/>
                <w:szCs w:val="20"/>
                <w:lang w:val="uk-UA"/>
              </w:rPr>
            </w:pPr>
            <w:r w:rsidRPr="006B035A">
              <w:rPr>
                <w:sz w:val="20"/>
                <w:szCs w:val="20"/>
                <w:lang w:val="uk-UA"/>
              </w:rPr>
              <w:t>1500</w:t>
            </w:r>
          </w:p>
        </w:tc>
      </w:tr>
      <w:tr w:rsidR="00763462" w:rsidRPr="006B035A" w:rsidTr="007830F4">
        <w:tc>
          <w:tcPr>
            <w:tcW w:w="512" w:type="dxa"/>
            <w:shd w:val="clear" w:color="auto" w:fill="auto"/>
          </w:tcPr>
          <w:p w:rsidR="00763462" w:rsidRPr="006B035A" w:rsidRDefault="00763462" w:rsidP="007830F4">
            <w:pPr>
              <w:widowControl w:val="0"/>
              <w:suppressAutoHyphens/>
              <w:autoSpaceDE w:val="0"/>
              <w:autoSpaceDN w:val="0"/>
              <w:adjustRightInd w:val="0"/>
              <w:contextualSpacing/>
              <w:jc w:val="center"/>
              <w:rPr>
                <w:sz w:val="20"/>
                <w:szCs w:val="20"/>
                <w:lang w:val="uk-UA" w:eastAsia="zh-CN"/>
              </w:rPr>
            </w:pPr>
            <w:r w:rsidRPr="006B035A">
              <w:rPr>
                <w:sz w:val="20"/>
                <w:szCs w:val="20"/>
                <w:lang w:val="uk-UA" w:eastAsia="zh-CN"/>
              </w:rPr>
              <w:t>2</w:t>
            </w:r>
          </w:p>
        </w:tc>
        <w:tc>
          <w:tcPr>
            <w:tcW w:w="1936" w:type="dxa"/>
            <w:shd w:val="clear" w:color="auto" w:fill="auto"/>
          </w:tcPr>
          <w:p w:rsidR="00763462" w:rsidRPr="006B035A" w:rsidRDefault="00763462" w:rsidP="007830F4">
            <w:pPr>
              <w:widowControl w:val="0"/>
              <w:suppressAutoHyphens/>
              <w:autoSpaceDE w:val="0"/>
              <w:autoSpaceDN w:val="0"/>
              <w:adjustRightInd w:val="0"/>
              <w:contextualSpacing/>
              <w:rPr>
                <w:sz w:val="20"/>
                <w:szCs w:val="20"/>
                <w:lang w:val="uk-UA" w:eastAsia="zh-CN"/>
              </w:rPr>
            </w:pPr>
            <w:r w:rsidRPr="006B035A">
              <w:rPr>
                <w:sz w:val="20"/>
                <w:szCs w:val="20"/>
                <w:lang w:val="uk-UA" w:eastAsia="zh-CN"/>
              </w:rPr>
              <w:t>Ручка кулькова масляна чорна</w:t>
            </w:r>
          </w:p>
        </w:tc>
        <w:tc>
          <w:tcPr>
            <w:tcW w:w="5580" w:type="dxa"/>
            <w:shd w:val="clear" w:color="auto" w:fill="auto"/>
          </w:tcPr>
          <w:p w:rsidR="00763462" w:rsidRPr="006B035A" w:rsidRDefault="00763462" w:rsidP="007830F4">
            <w:pPr>
              <w:widowControl w:val="0"/>
              <w:suppressAutoHyphens/>
              <w:autoSpaceDE w:val="0"/>
              <w:autoSpaceDN w:val="0"/>
              <w:adjustRightInd w:val="0"/>
              <w:contextualSpacing/>
              <w:jc w:val="both"/>
              <w:rPr>
                <w:sz w:val="20"/>
                <w:szCs w:val="20"/>
                <w:lang w:val="uk-UA" w:eastAsia="zh-CN"/>
              </w:rPr>
            </w:pPr>
            <w:r w:rsidRPr="006B035A">
              <w:rPr>
                <w:sz w:val="20"/>
                <w:szCs w:val="20"/>
                <w:lang w:val="uk-UA" w:eastAsia="zh-CN"/>
              </w:rPr>
              <w:t>Ручка кулькова:</w:t>
            </w:r>
          </w:p>
          <w:p w:rsidR="00763462" w:rsidRPr="006B035A" w:rsidRDefault="00763462" w:rsidP="007830F4">
            <w:pPr>
              <w:widowControl w:val="0"/>
              <w:suppressAutoHyphens/>
              <w:autoSpaceDE w:val="0"/>
              <w:autoSpaceDN w:val="0"/>
              <w:adjustRightInd w:val="0"/>
              <w:contextualSpacing/>
              <w:jc w:val="both"/>
              <w:rPr>
                <w:sz w:val="20"/>
                <w:szCs w:val="20"/>
                <w:lang w:val="uk-UA" w:eastAsia="zh-CN"/>
              </w:rPr>
            </w:pPr>
            <w:r w:rsidRPr="006B035A">
              <w:rPr>
                <w:sz w:val="20"/>
                <w:szCs w:val="20"/>
                <w:lang w:val="uk-UA" w:eastAsia="zh-CN"/>
              </w:rPr>
              <w:t xml:space="preserve">чорнило чорні на масляній основі; пишучий вузол 0,6 - </w:t>
            </w:r>
            <w:smartTag w:uri="urn:schemas-microsoft-com:office:smarttags" w:element="metricconverter">
              <w:smartTagPr>
                <w:attr w:name="ProductID" w:val="0,7 мм"/>
              </w:smartTagPr>
              <w:r w:rsidRPr="006B035A">
                <w:rPr>
                  <w:sz w:val="20"/>
                  <w:szCs w:val="20"/>
                  <w:lang w:val="uk-UA" w:eastAsia="zh-CN"/>
                </w:rPr>
                <w:t>0,7 мм</w:t>
              </w:r>
            </w:smartTag>
            <w:r w:rsidRPr="006B035A">
              <w:rPr>
                <w:sz w:val="20"/>
                <w:szCs w:val="20"/>
                <w:lang w:val="uk-UA" w:eastAsia="zh-CN"/>
              </w:rPr>
              <w:t>,</w:t>
            </w:r>
          </w:p>
          <w:p w:rsidR="00763462" w:rsidRPr="006B035A" w:rsidRDefault="00763462" w:rsidP="007830F4">
            <w:pPr>
              <w:widowControl w:val="0"/>
              <w:suppressAutoHyphens/>
              <w:autoSpaceDE w:val="0"/>
              <w:autoSpaceDN w:val="0"/>
              <w:adjustRightInd w:val="0"/>
              <w:contextualSpacing/>
              <w:jc w:val="both"/>
              <w:rPr>
                <w:sz w:val="20"/>
                <w:szCs w:val="20"/>
                <w:lang w:val="uk-UA" w:eastAsia="zh-CN"/>
              </w:rPr>
            </w:pPr>
            <w:r w:rsidRPr="006B035A">
              <w:rPr>
                <w:sz w:val="20"/>
                <w:szCs w:val="20"/>
                <w:lang w:val="uk-UA" w:eastAsia="zh-CN"/>
              </w:rPr>
              <w:t>прогумована область захоплення;</w:t>
            </w:r>
          </w:p>
          <w:p w:rsidR="00763462" w:rsidRPr="006B035A" w:rsidRDefault="00763462" w:rsidP="007830F4">
            <w:pPr>
              <w:widowControl w:val="0"/>
              <w:suppressAutoHyphens/>
              <w:autoSpaceDE w:val="0"/>
              <w:autoSpaceDN w:val="0"/>
              <w:adjustRightInd w:val="0"/>
              <w:contextualSpacing/>
              <w:jc w:val="both"/>
              <w:rPr>
                <w:sz w:val="20"/>
                <w:szCs w:val="20"/>
                <w:lang w:val="uk-UA" w:eastAsia="zh-CN"/>
              </w:rPr>
            </w:pPr>
            <w:r w:rsidRPr="006B035A">
              <w:rPr>
                <w:sz w:val="20"/>
                <w:szCs w:val="20"/>
                <w:lang w:val="uk-UA" w:eastAsia="zh-CN"/>
              </w:rPr>
              <w:t>корпус - прозорий;</w:t>
            </w:r>
          </w:p>
          <w:p w:rsidR="00763462" w:rsidRPr="006B035A" w:rsidRDefault="00763462" w:rsidP="007830F4">
            <w:pPr>
              <w:widowControl w:val="0"/>
              <w:suppressAutoHyphens/>
              <w:autoSpaceDE w:val="0"/>
              <w:autoSpaceDN w:val="0"/>
              <w:adjustRightInd w:val="0"/>
              <w:contextualSpacing/>
              <w:jc w:val="both"/>
              <w:rPr>
                <w:sz w:val="20"/>
                <w:szCs w:val="20"/>
                <w:lang w:val="uk-UA"/>
              </w:rPr>
            </w:pPr>
            <w:r w:rsidRPr="006B035A">
              <w:rPr>
                <w:sz w:val="20"/>
                <w:szCs w:val="20"/>
                <w:lang w:val="uk-UA" w:eastAsia="zh-CN"/>
              </w:rPr>
              <w:t xml:space="preserve">наконечник – металевий. </w:t>
            </w:r>
          </w:p>
        </w:tc>
        <w:tc>
          <w:tcPr>
            <w:tcW w:w="900" w:type="dxa"/>
            <w:shd w:val="clear" w:color="auto" w:fill="auto"/>
            <w:vAlign w:val="center"/>
          </w:tcPr>
          <w:p w:rsidR="00763462" w:rsidRPr="006B035A" w:rsidRDefault="00763462" w:rsidP="007830F4">
            <w:pPr>
              <w:widowControl w:val="0"/>
              <w:suppressAutoHyphens/>
              <w:autoSpaceDE w:val="0"/>
              <w:autoSpaceDN w:val="0"/>
              <w:adjustRightInd w:val="0"/>
              <w:contextualSpacing/>
              <w:jc w:val="center"/>
              <w:rPr>
                <w:sz w:val="20"/>
                <w:szCs w:val="20"/>
                <w:lang w:val="uk-UA" w:eastAsia="zh-CN"/>
              </w:rPr>
            </w:pPr>
            <w:proofErr w:type="spellStart"/>
            <w:r w:rsidRPr="006B035A">
              <w:rPr>
                <w:sz w:val="20"/>
                <w:szCs w:val="20"/>
                <w:lang w:val="uk-UA" w:eastAsia="zh-CN"/>
              </w:rPr>
              <w:t>шт</w:t>
            </w:r>
            <w:proofErr w:type="spellEnd"/>
          </w:p>
        </w:tc>
        <w:tc>
          <w:tcPr>
            <w:tcW w:w="900" w:type="dxa"/>
            <w:shd w:val="clear" w:color="auto" w:fill="auto"/>
            <w:vAlign w:val="center"/>
          </w:tcPr>
          <w:p w:rsidR="00763462" w:rsidRPr="006B035A" w:rsidRDefault="00763462" w:rsidP="007830F4">
            <w:pPr>
              <w:widowControl w:val="0"/>
              <w:suppressAutoHyphens/>
              <w:autoSpaceDE w:val="0"/>
              <w:autoSpaceDN w:val="0"/>
              <w:adjustRightInd w:val="0"/>
              <w:contextualSpacing/>
              <w:jc w:val="center"/>
              <w:rPr>
                <w:sz w:val="20"/>
                <w:szCs w:val="20"/>
                <w:lang w:val="uk-UA"/>
              </w:rPr>
            </w:pPr>
            <w:r w:rsidRPr="006B035A">
              <w:rPr>
                <w:sz w:val="20"/>
                <w:szCs w:val="20"/>
                <w:lang w:val="uk-UA"/>
              </w:rPr>
              <w:t>1500</w:t>
            </w:r>
          </w:p>
        </w:tc>
      </w:tr>
      <w:tr w:rsidR="00763462" w:rsidRPr="006B035A" w:rsidTr="007830F4">
        <w:tc>
          <w:tcPr>
            <w:tcW w:w="512" w:type="dxa"/>
            <w:shd w:val="clear" w:color="auto" w:fill="auto"/>
          </w:tcPr>
          <w:p w:rsidR="00763462" w:rsidRPr="006B035A" w:rsidRDefault="00763462" w:rsidP="007830F4">
            <w:pPr>
              <w:widowControl w:val="0"/>
              <w:suppressAutoHyphens/>
              <w:autoSpaceDE w:val="0"/>
              <w:autoSpaceDN w:val="0"/>
              <w:adjustRightInd w:val="0"/>
              <w:contextualSpacing/>
              <w:jc w:val="center"/>
              <w:rPr>
                <w:sz w:val="20"/>
                <w:szCs w:val="20"/>
                <w:lang w:val="uk-UA" w:eastAsia="zh-CN"/>
              </w:rPr>
            </w:pPr>
            <w:r w:rsidRPr="006B035A">
              <w:rPr>
                <w:sz w:val="20"/>
                <w:szCs w:val="20"/>
                <w:lang w:val="uk-UA" w:eastAsia="zh-CN"/>
              </w:rPr>
              <w:t>3</w:t>
            </w:r>
          </w:p>
        </w:tc>
        <w:tc>
          <w:tcPr>
            <w:tcW w:w="1936" w:type="dxa"/>
            <w:shd w:val="clear" w:color="auto" w:fill="auto"/>
          </w:tcPr>
          <w:p w:rsidR="00763462" w:rsidRPr="006B035A" w:rsidRDefault="00763462" w:rsidP="007830F4">
            <w:pPr>
              <w:widowControl w:val="0"/>
              <w:suppressAutoHyphens/>
              <w:autoSpaceDE w:val="0"/>
              <w:autoSpaceDN w:val="0"/>
              <w:adjustRightInd w:val="0"/>
              <w:contextualSpacing/>
              <w:rPr>
                <w:sz w:val="20"/>
                <w:szCs w:val="20"/>
                <w:lang w:val="uk-UA" w:eastAsia="zh-CN"/>
              </w:rPr>
            </w:pPr>
            <w:r w:rsidRPr="006B035A">
              <w:rPr>
                <w:sz w:val="20"/>
                <w:szCs w:val="20"/>
                <w:lang w:val="uk-UA" w:eastAsia="zh-CN"/>
              </w:rPr>
              <w:t>Ручка кулькова масляна червона</w:t>
            </w:r>
          </w:p>
        </w:tc>
        <w:tc>
          <w:tcPr>
            <w:tcW w:w="5580" w:type="dxa"/>
            <w:shd w:val="clear" w:color="auto" w:fill="auto"/>
          </w:tcPr>
          <w:p w:rsidR="00763462" w:rsidRPr="006B035A" w:rsidRDefault="00763462" w:rsidP="007830F4">
            <w:pPr>
              <w:widowControl w:val="0"/>
              <w:suppressAutoHyphens/>
              <w:autoSpaceDE w:val="0"/>
              <w:autoSpaceDN w:val="0"/>
              <w:adjustRightInd w:val="0"/>
              <w:contextualSpacing/>
              <w:jc w:val="both"/>
              <w:rPr>
                <w:sz w:val="20"/>
                <w:szCs w:val="20"/>
                <w:lang w:val="uk-UA" w:eastAsia="zh-CN"/>
              </w:rPr>
            </w:pPr>
            <w:r w:rsidRPr="006B035A">
              <w:rPr>
                <w:sz w:val="20"/>
                <w:szCs w:val="20"/>
                <w:lang w:val="uk-UA" w:eastAsia="zh-CN"/>
              </w:rPr>
              <w:t>Ручка кулькова:</w:t>
            </w:r>
          </w:p>
          <w:p w:rsidR="00763462" w:rsidRPr="006B035A" w:rsidRDefault="00763462" w:rsidP="007830F4">
            <w:pPr>
              <w:widowControl w:val="0"/>
              <w:suppressAutoHyphens/>
              <w:autoSpaceDE w:val="0"/>
              <w:autoSpaceDN w:val="0"/>
              <w:adjustRightInd w:val="0"/>
              <w:contextualSpacing/>
              <w:jc w:val="both"/>
              <w:rPr>
                <w:sz w:val="20"/>
                <w:szCs w:val="20"/>
                <w:lang w:val="uk-UA" w:eastAsia="zh-CN"/>
              </w:rPr>
            </w:pPr>
            <w:r w:rsidRPr="006B035A">
              <w:rPr>
                <w:sz w:val="20"/>
                <w:szCs w:val="20"/>
                <w:lang w:val="uk-UA" w:eastAsia="zh-CN"/>
              </w:rPr>
              <w:t xml:space="preserve">чорнило червоні на масляній основі; пишучий вузол 0,6 - </w:t>
            </w:r>
            <w:smartTag w:uri="urn:schemas-microsoft-com:office:smarttags" w:element="metricconverter">
              <w:smartTagPr>
                <w:attr w:name="ProductID" w:val="0,7 мм"/>
              </w:smartTagPr>
              <w:r w:rsidRPr="006B035A">
                <w:rPr>
                  <w:sz w:val="20"/>
                  <w:szCs w:val="20"/>
                  <w:lang w:val="uk-UA" w:eastAsia="zh-CN"/>
                </w:rPr>
                <w:t>0,7 мм</w:t>
              </w:r>
            </w:smartTag>
            <w:r w:rsidRPr="006B035A">
              <w:rPr>
                <w:sz w:val="20"/>
                <w:szCs w:val="20"/>
                <w:lang w:val="uk-UA" w:eastAsia="zh-CN"/>
              </w:rPr>
              <w:t>;</w:t>
            </w:r>
          </w:p>
          <w:p w:rsidR="00763462" w:rsidRPr="006B035A" w:rsidRDefault="00763462" w:rsidP="007830F4">
            <w:pPr>
              <w:widowControl w:val="0"/>
              <w:suppressAutoHyphens/>
              <w:autoSpaceDE w:val="0"/>
              <w:autoSpaceDN w:val="0"/>
              <w:adjustRightInd w:val="0"/>
              <w:contextualSpacing/>
              <w:jc w:val="both"/>
              <w:rPr>
                <w:sz w:val="20"/>
                <w:szCs w:val="20"/>
                <w:lang w:val="uk-UA" w:eastAsia="zh-CN"/>
              </w:rPr>
            </w:pPr>
            <w:r w:rsidRPr="006B035A">
              <w:rPr>
                <w:sz w:val="20"/>
                <w:szCs w:val="20"/>
                <w:lang w:val="uk-UA" w:eastAsia="zh-CN"/>
              </w:rPr>
              <w:t>прогумована область захоплення;</w:t>
            </w:r>
          </w:p>
          <w:p w:rsidR="00763462" w:rsidRPr="006B035A" w:rsidRDefault="00763462" w:rsidP="007830F4">
            <w:pPr>
              <w:widowControl w:val="0"/>
              <w:suppressAutoHyphens/>
              <w:autoSpaceDE w:val="0"/>
              <w:autoSpaceDN w:val="0"/>
              <w:adjustRightInd w:val="0"/>
              <w:contextualSpacing/>
              <w:jc w:val="both"/>
              <w:rPr>
                <w:sz w:val="20"/>
                <w:szCs w:val="20"/>
                <w:lang w:val="uk-UA" w:eastAsia="zh-CN"/>
              </w:rPr>
            </w:pPr>
            <w:r w:rsidRPr="006B035A">
              <w:rPr>
                <w:sz w:val="20"/>
                <w:szCs w:val="20"/>
                <w:lang w:val="uk-UA" w:eastAsia="zh-CN"/>
              </w:rPr>
              <w:t>корпус - прозорий;</w:t>
            </w:r>
          </w:p>
          <w:p w:rsidR="00763462" w:rsidRPr="006B035A" w:rsidRDefault="00763462" w:rsidP="007830F4">
            <w:pPr>
              <w:widowControl w:val="0"/>
              <w:suppressAutoHyphens/>
              <w:autoSpaceDE w:val="0"/>
              <w:autoSpaceDN w:val="0"/>
              <w:adjustRightInd w:val="0"/>
              <w:contextualSpacing/>
              <w:jc w:val="both"/>
              <w:rPr>
                <w:sz w:val="20"/>
                <w:szCs w:val="20"/>
                <w:lang w:val="uk-UA"/>
              </w:rPr>
            </w:pPr>
            <w:r w:rsidRPr="006B035A">
              <w:rPr>
                <w:sz w:val="20"/>
                <w:szCs w:val="20"/>
                <w:lang w:val="uk-UA" w:eastAsia="zh-CN"/>
              </w:rPr>
              <w:t>наконечник – металевий.</w:t>
            </w:r>
          </w:p>
        </w:tc>
        <w:tc>
          <w:tcPr>
            <w:tcW w:w="900" w:type="dxa"/>
            <w:shd w:val="clear" w:color="auto" w:fill="auto"/>
            <w:vAlign w:val="center"/>
          </w:tcPr>
          <w:p w:rsidR="00763462" w:rsidRPr="006B035A" w:rsidRDefault="00763462" w:rsidP="007830F4">
            <w:pPr>
              <w:widowControl w:val="0"/>
              <w:suppressAutoHyphens/>
              <w:autoSpaceDE w:val="0"/>
              <w:autoSpaceDN w:val="0"/>
              <w:adjustRightInd w:val="0"/>
              <w:contextualSpacing/>
              <w:jc w:val="center"/>
              <w:rPr>
                <w:sz w:val="20"/>
                <w:szCs w:val="20"/>
                <w:lang w:val="uk-UA" w:eastAsia="zh-CN"/>
              </w:rPr>
            </w:pPr>
            <w:proofErr w:type="spellStart"/>
            <w:r w:rsidRPr="006B035A">
              <w:rPr>
                <w:sz w:val="20"/>
                <w:szCs w:val="20"/>
                <w:lang w:val="uk-UA" w:eastAsia="zh-CN"/>
              </w:rPr>
              <w:t>шт</w:t>
            </w:r>
            <w:proofErr w:type="spellEnd"/>
          </w:p>
        </w:tc>
        <w:tc>
          <w:tcPr>
            <w:tcW w:w="900" w:type="dxa"/>
            <w:shd w:val="clear" w:color="auto" w:fill="auto"/>
            <w:vAlign w:val="center"/>
          </w:tcPr>
          <w:p w:rsidR="00763462" w:rsidRPr="006B035A" w:rsidRDefault="00763462" w:rsidP="007830F4">
            <w:pPr>
              <w:widowControl w:val="0"/>
              <w:suppressAutoHyphens/>
              <w:autoSpaceDE w:val="0"/>
              <w:autoSpaceDN w:val="0"/>
              <w:adjustRightInd w:val="0"/>
              <w:contextualSpacing/>
              <w:jc w:val="center"/>
              <w:rPr>
                <w:sz w:val="20"/>
                <w:szCs w:val="20"/>
                <w:lang w:val="uk-UA"/>
              </w:rPr>
            </w:pPr>
            <w:r w:rsidRPr="006B035A">
              <w:rPr>
                <w:sz w:val="20"/>
                <w:szCs w:val="20"/>
                <w:lang w:val="uk-UA"/>
              </w:rPr>
              <w:t>400</w:t>
            </w:r>
          </w:p>
        </w:tc>
      </w:tr>
      <w:tr w:rsidR="00763462" w:rsidRPr="006B035A" w:rsidTr="007830F4">
        <w:tc>
          <w:tcPr>
            <w:tcW w:w="512" w:type="dxa"/>
            <w:shd w:val="clear" w:color="auto" w:fill="auto"/>
          </w:tcPr>
          <w:p w:rsidR="00763462" w:rsidRPr="006B035A" w:rsidRDefault="00763462" w:rsidP="007830F4">
            <w:pPr>
              <w:widowControl w:val="0"/>
              <w:suppressAutoHyphens/>
              <w:autoSpaceDE w:val="0"/>
              <w:autoSpaceDN w:val="0"/>
              <w:adjustRightInd w:val="0"/>
              <w:contextualSpacing/>
              <w:jc w:val="center"/>
              <w:rPr>
                <w:sz w:val="20"/>
                <w:szCs w:val="20"/>
                <w:lang w:val="uk-UA" w:eastAsia="zh-CN"/>
              </w:rPr>
            </w:pPr>
            <w:r w:rsidRPr="006B035A">
              <w:rPr>
                <w:sz w:val="20"/>
                <w:szCs w:val="20"/>
                <w:lang w:val="uk-UA" w:eastAsia="zh-CN"/>
              </w:rPr>
              <w:t>4</w:t>
            </w:r>
          </w:p>
        </w:tc>
        <w:tc>
          <w:tcPr>
            <w:tcW w:w="1936" w:type="dxa"/>
            <w:shd w:val="clear" w:color="auto" w:fill="auto"/>
          </w:tcPr>
          <w:p w:rsidR="00763462" w:rsidRPr="006B035A" w:rsidRDefault="00763462" w:rsidP="007830F4">
            <w:pPr>
              <w:widowControl w:val="0"/>
              <w:suppressAutoHyphens/>
              <w:autoSpaceDE w:val="0"/>
              <w:autoSpaceDN w:val="0"/>
              <w:adjustRightInd w:val="0"/>
              <w:contextualSpacing/>
              <w:rPr>
                <w:sz w:val="20"/>
                <w:szCs w:val="20"/>
                <w:lang w:val="uk-UA" w:eastAsia="zh-CN"/>
              </w:rPr>
            </w:pPr>
            <w:r w:rsidRPr="006B035A">
              <w:rPr>
                <w:sz w:val="20"/>
                <w:szCs w:val="20"/>
                <w:lang w:val="uk-UA" w:eastAsia="zh-CN"/>
              </w:rPr>
              <w:t>Стержень кульковий масляний синій</w:t>
            </w:r>
          </w:p>
        </w:tc>
        <w:tc>
          <w:tcPr>
            <w:tcW w:w="5580" w:type="dxa"/>
            <w:shd w:val="clear" w:color="auto" w:fill="auto"/>
          </w:tcPr>
          <w:p w:rsidR="00763462" w:rsidRPr="006B035A" w:rsidRDefault="00763462" w:rsidP="007830F4">
            <w:pPr>
              <w:widowControl w:val="0"/>
              <w:suppressAutoHyphens/>
              <w:autoSpaceDE w:val="0"/>
              <w:autoSpaceDN w:val="0"/>
              <w:adjustRightInd w:val="0"/>
              <w:contextualSpacing/>
              <w:jc w:val="both"/>
              <w:rPr>
                <w:sz w:val="20"/>
                <w:szCs w:val="20"/>
                <w:lang w:val="uk-UA" w:eastAsia="zh-CN"/>
              </w:rPr>
            </w:pPr>
            <w:r w:rsidRPr="006B035A">
              <w:rPr>
                <w:sz w:val="20"/>
                <w:szCs w:val="20"/>
                <w:lang w:val="uk-UA" w:eastAsia="zh-CN"/>
              </w:rPr>
              <w:t>За типорозміром обов'язково повинен відповідати стрижню шариковому в запропонованій до поставки ручці.</w:t>
            </w:r>
          </w:p>
        </w:tc>
        <w:tc>
          <w:tcPr>
            <w:tcW w:w="900" w:type="dxa"/>
            <w:shd w:val="clear" w:color="auto" w:fill="auto"/>
            <w:vAlign w:val="center"/>
          </w:tcPr>
          <w:p w:rsidR="00763462" w:rsidRPr="006B035A" w:rsidRDefault="00763462" w:rsidP="007830F4">
            <w:pPr>
              <w:widowControl w:val="0"/>
              <w:suppressAutoHyphens/>
              <w:autoSpaceDE w:val="0"/>
              <w:autoSpaceDN w:val="0"/>
              <w:adjustRightInd w:val="0"/>
              <w:contextualSpacing/>
              <w:jc w:val="center"/>
              <w:rPr>
                <w:sz w:val="20"/>
                <w:szCs w:val="20"/>
                <w:lang w:val="uk-UA" w:eastAsia="zh-CN"/>
              </w:rPr>
            </w:pPr>
            <w:proofErr w:type="spellStart"/>
            <w:r w:rsidRPr="006B035A">
              <w:rPr>
                <w:sz w:val="20"/>
                <w:szCs w:val="20"/>
                <w:lang w:val="uk-UA" w:eastAsia="zh-CN"/>
              </w:rPr>
              <w:t>шт</w:t>
            </w:r>
            <w:proofErr w:type="spellEnd"/>
          </w:p>
        </w:tc>
        <w:tc>
          <w:tcPr>
            <w:tcW w:w="900" w:type="dxa"/>
            <w:shd w:val="clear" w:color="auto" w:fill="auto"/>
            <w:vAlign w:val="center"/>
          </w:tcPr>
          <w:p w:rsidR="00763462" w:rsidRPr="006B035A" w:rsidRDefault="00763462" w:rsidP="007830F4">
            <w:pPr>
              <w:widowControl w:val="0"/>
              <w:suppressAutoHyphens/>
              <w:autoSpaceDE w:val="0"/>
              <w:autoSpaceDN w:val="0"/>
              <w:adjustRightInd w:val="0"/>
              <w:contextualSpacing/>
              <w:jc w:val="center"/>
              <w:rPr>
                <w:sz w:val="20"/>
                <w:szCs w:val="20"/>
                <w:lang w:val="uk-UA"/>
              </w:rPr>
            </w:pPr>
            <w:r w:rsidRPr="006B035A">
              <w:rPr>
                <w:sz w:val="20"/>
                <w:szCs w:val="20"/>
                <w:lang w:val="uk-UA"/>
              </w:rPr>
              <w:t>1500</w:t>
            </w:r>
          </w:p>
        </w:tc>
      </w:tr>
      <w:tr w:rsidR="00763462" w:rsidRPr="006B035A" w:rsidTr="007830F4">
        <w:tc>
          <w:tcPr>
            <w:tcW w:w="512" w:type="dxa"/>
            <w:shd w:val="clear" w:color="auto" w:fill="auto"/>
          </w:tcPr>
          <w:p w:rsidR="00763462" w:rsidRPr="006B035A" w:rsidRDefault="00763462" w:rsidP="007830F4">
            <w:pPr>
              <w:widowControl w:val="0"/>
              <w:suppressAutoHyphens/>
              <w:autoSpaceDE w:val="0"/>
              <w:autoSpaceDN w:val="0"/>
              <w:adjustRightInd w:val="0"/>
              <w:contextualSpacing/>
              <w:jc w:val="center"/>
              <w:rPr>
                <w:sz w:val="20"/>
                <w:szCs w:val="20"/>
                <w:lang w:val="uk-UA" w:eastAsia="zh-CN"/>
              </w:rPr>
            </w:pPr>
            <w:r w:rsidRPr="006B035A">
              <w:rPr>
                <w:sz w:val="20"/>
                <w:szCs w:val="20"/>
                <w:lang w:val="uk-UA" w:eastAsia="zh-CN"/>
              </w:rPr>
              <w:t>5</w:t>
            </w:r>
          </w:p>
        </w:tc>
        <w:tc>
          <w:tcPr>
            <w:tcW w:w="1936" w:type="dxa"/>
            <w:shd w:val="clear" w:color="auto" w:fill="auto"/>
          </w:tcPr>
          <w:p w:rsidR="00763462" w:rsidRPr="006B035A" w:rsidRDefault="00763462" w:rsidP="007830F4">
            <w:pPr>
              <w:widowControl w:val="0"/>
              <w:suppressAutoHyphens/>
              <w:autoSpaceDE w:val="0"/>
              <w:autoSpaceDN w:val="0"/>
              <w:adjustRightInd w:val="0"/>
              <w:contextualSpacing/>
              <w:rPr>
                <w:sz w:val="20"/>
                <w:szCs w:val="20"/>
                <w:lang w:val="uk-UA" w:eastAsia="zh-CN"/>
              </w:rPr>
            </w:pPr>
            <w:r w:rsidRPr="006B035A">
              <w:rPr>
                <w:sz w:val="20"/>
                <w:szCs w:val="20"/>
                <w:lang w:val="uk-UA" w:eastAsia="zh-CN"/>
              </w:rPr>
              <w:t>Стержень кульковий масляний чорний</w:t>
            </w:r>
          </w:p>
        </w:tc>
        <w:tc>
          <w:tcPr>
            <w:tcW w:w="5580" w:type="dxa"/>
            <w:shd w:val="clear" w:color="auto" w:fill="auto"/>
          </w:tcPr>
          <w:p w:rsidR="00763462" w:rsidRPr="006B035A" w:rsidRDefault="00763462" w:rsidP="007830F4">
            <w:pPr>
              <w:widowControl w:val="0"/>
              <w:suppressAutoHyphens/>
              <w:autoSpaceDE w:val="0"/>
              <w:autoSpaceDN w:val="0"/>
              <w:adjustRightInd w:val="0"/>
              <w:contextualSpacing/>
              <w:jc w:val="both"/>
              <w:rPr>
                <w:sz w:val="20"/>
                <w:szCs w:val="20"/>
                <w:lang w:val="uk-UA" w:eastAsia="zh-CN"/>
              </w:rPr>
            </w:pPr>
            <w:r w:rsidRPr="006B035A">
              <w:rPr>
                <w:sz w:val="20"/>
                <w:szCs w:val="20"/>
                <w:lang w:val="uk-UA" w:eastAsia="zh-CN"/>
              </w:rPr>
              <w:t>За типорозміром обов'язково повинен відповідати стрижню шариковому в запропонованій до поставки ручці.</w:t>
            </w:r>
          </w:p>
        </w:tc>
        <w:tc>
          <w:tcPr>
            <w:tcW w:w="900" w:type="dxa"/>
            <w:shd w:val="clear" w:color="auto" w:fill="auto"/>
            <w:vAlign w:val="center"/>
          </w:tcPr>
          <w:p w:rsidR="00763462" w:rsidRPr="006B035A" w:rsidRDefault="00763462" w:rsidP="007830F4">
            <w:pPr>
              <w:widowControl w:val="0"/>
              <w:suppressAutoHyphens/>
              <w:autoSpaceDE w:val="0"/>
              <w:autoSpaceDN w:val="0"/>
              <w:adjustRightInd w:val="0"/>
              <w:contextualSpacing/>
              <w:jc w:val="center"/>
              <w:rPr>
                <w:sz w:val="20"/>
                <w:szCs w:val="20"/>
                <w:lang w:val="uk-UA" w:eastAsia="zh-CN"/>
              </w:rPr>
            </w:pPr>
            <w:proofErr w:type="spellStart"/>
            <w:r w:rsidRPr="006B035A">
              <w:rPr>
                <w:sz w:val="20"/>
                <w:szCs w:val="20"/>
                <w:lang w:val="uk-UA" w:eastAsia="zh-CN"/>
              </w:rPr>
              <w:t>шт</w:t>
            </w:r>
            <w:proofErr w:type="spellEnd"/>
          </w:p>
        </w:tc>
        <w:tc>
          <w:tcPr>
            <w:tcW w:w="900" w:type="dxa"/>
            <w:shd w:val="clear" w:color="auto" w:fill="auto"/>
            <w:vAlign w:val="center"/>
          </w:tcPr>
          <w:p w:rsidR="00763462" w:rsidRPr="006B035A" w:rsidRDefault="00763462" w:rsidP="007830F4">
            <w:pPr>
              <w:widowControl w:val="0"/>
              <w:suppressAutoHyphens/>
              <w:autoSpaceDE w:val="0"/>
              <w:autoSpaceDN w:val="0"/>
              <w:adjustRightInd w:val="0"/>
              <w:contextualSpacing/>
              <w:jc w:val="center"/>
              <w:rPr>
                <w:sz w:val="20"/>
                <w:szCs w:val="20"/>
                <w:lang w:val="uk-UA"/>
              </w:rPr>
            </w:pPr>
            <w:r w:rsidRPr="006B035A">
              <w:rPr>
                <w:sz w:val="20"/>
                <w:szCs w:val="20"/>
                <w:lang w:val="uk-UA"/>
              </w:rPr>
              <w:t>1500</w:t>
            </w:r>
          </w:p>
        </w:tc>
      </w:tr>
      <w:tr w:rsidR="00763462" w:rsidRPr="006B035A" w:rsidTr="007830F4">
        <w:tc>
          <w:tcPr>
            <w:tcW w:w="512" w:type="dxa"/>
            <w:shd w:val="clear" w:color="auto" w:fill="auto"/>
          </w:tcPr>
          <w:p w:rsidR="00763462" w:rsidRPr="006B035A" w:rsidRDefault="00763462" w:rsidP="007830F4">
            <w:pPr>
              <w:widowControl w:val="0"/>
              <w:suppressAutoHyphens/>
              <w:autoSpaceDE w:val="0"/>
              <w:autoSpaceDN w:val="0"/>
              <w:adjustRightInd w:val="0"/>
              <w:contextualSpacing/>
              <w:jc w:val="center"/>
              <w:rPr>
                <w:sz w:val="20"/>
                <w:szCs w:val="20"/>
                <w:lang w:val="uk-UA" w:eastAsia="zh-CN"/>
              </w:rPr>
            </w:pPr>
            <w:r w:rsidRPr="006B035A">
              <w:rPr>
                <w:sz w:val="20"/>
                <w:szCs w:val="20"/>
                <w:lang w:val="uk-UA" w:eastAsia="zh-CN"/>
              </w:rPr>
              <w:t>6</w:t>
            </w:r>
          </w:p>
        </w:tc>
        <w:tc>
          <w:tcPr>
            <w:tcW w:w="1936" w:type="dxa"/>
            <w:shd w:val="clear" w:color="auto" w:fill="auto"/>
          </w:tcPr>
          <w:p w:rsidR="00763462" w:rsidRPr="006B035A" w:rsidRDefault="00763462" w:rsidP="007830F4">
            <w:pPr>
              <w:widowControl w:val="0"/>
              <w:suppressAutoHyphens/>
              <w:autoSpaceDE w:val="0"/>
              <w:autoSpaceDN w:val="0"/>
              <w:adjustRightInd w:val="0"/>
              <w:contextualSpacing/>
              <w:rPr>
                <w:sz w:val="20"/>
                <w:szCs w:val="20"/>
                <w:lang w:val="uk-UA" w:eastAsia="zh-CN"/>
              </w:rPr>
            </w:pPr>
            <w:r w:rsidRPr="006B035A">
              <w:rPr>
                <w:sz w:val="20"/>
                <w:szCs w:val="20"/>
                <w:lang w:val="uk-UA" w:eastAsia="zh-CN"/>
              </w:rPr>
              <w:t>Стержень кульковий масляний червоний</w:t>
            </w:r>
          </w:p>
        </w:tc>
        <w:tc>
          <w:tcPr>
            <w:tcW w:w="5580" w:type="dxa"/>
            <w:shd w:val="clear" w:color="auto" w:fill="auto"/>
          </w:tcPr>
          <w:p w:rsidR="00763462" w:rsidRPr="006B035A" w:rsidRDefault="00763462" w:rsidP="007830F4">
            <w:pPr>
              <w:widowControl w:val="0"/>
              <w:suppressAutoHyphens/>
              <w:autoSpaceDE w:val="0"/>
              <w:autoSpaceDN w:val="0"/>
              <w:adjustRightInd w:val="0"/>
              <w:contextualSpacing/>
              <w:jc w:val="both"/>
              <w:rPr>
                <w:sz w:val="20"/>
                <w:szCs w:val="20"/>
                <w:lang w:val="uk-UA" w:eastAsia="zh-CN"/>
              </w:rPr>
            </w:pPr>
            <w:r w:rsidRPr="006B035A">
              <w:rPr>
                <w:sz w:val="20"/>
                <w:szCs w:val="20"/>
                <w:lang w:val="uk-UA" w:eastAsia="zh-CN"/>
              </w:rPr>
              <w:t>За типорозміром обов'язково повинен відповідати стрижню шариковому в запропонованій до поставки ручці.</w:t>
            </w:r>
          </w:p>
        </w:tc>
        <w:tc>
          <w:tcPr>
            <w:tcW w:w="900" w:type="dxa"/>
            <w:shd w:val="clear" w:color="auto" w:fill="auto"/>
            <w:vAlign w:val="center"/>
          </w:tcPr>
          <w:p w:rsidR="00763462" w:rsidRPr="006B035A" w:rsidRDefault="00763462" w:rsidP="007830F4">
            <w:pPr>
              <w:widowControl w:val="0"/>
              <w:suppressAutoHyphens/>
              <w:autoSpaceDE w:val="0"/>
              <w:autoSpaceDN w:val="0"/>
              <w:adjustRightInd w:val="0"/>
              <w:contextualSpacing/>
              <w:jc w:val="center"/>
              <w:rPr>
                <w:sz w:val="20"/>
                <w:szCs w:val="20"/>
                <w:lang w:val="uk-UA" w:eastAsia="zh-CN"/>
              </w:rPr>
            </w:pPr>
            <w:proofErr w:type="spellStart"/>
            <w:r w:rsidRPr="006B035A">
              <w:rPr>
                <w:sz w:val="20"/>
                <w:szCs w:val="20"/>
                <w:lang w:val="uk-UA" w:eastAsia="zh-CN"/>
              </w:rPr>
              <w:t>шт</w:t>
            </w:r>
            <w:proofErr w:type="spellEnd"/>
          </w:p>
        </w:tc>
        <w:tc>
          <w:tcPr>
            <w:tcW w:w="900" w:type="dxa"/>
            <w:shd w:val="clear" w:color="auto" w:fill="auto"/>
            <w:vAlign w:val="center"/>
          </w:tcPr>
          <w:p w:rsidR="00763462" w:rsidRPr="006B035A" w:rsidRDefault="00763462" w:rsidP="007830F4">
            <w:pPr>
              <w:widowControl w:val="0"/>
              <w:suppressAutoHyphens/>
              <w:autoSpaceDE w:val="0"/>
              <w:autoSpaceDN w:val="0"/>
              <w:adjustRightInd w:val="0"/>
              <w:contextualSpacing/>
              <w:jc w:val="center"/>
              <w:rPr>
                <w:sz w:val="20"/>
                <w:szCs w:val="20"/>
                <w:lang w:val="uk-UA"/>
              </w:rPr>
            </w:pPr>
            <w:r w:rsidRPr="006B035A">
              <w:rPr>
                <w:sz w:val="20"/>
                <w:szCs w:val="20"/>
                <w:lang w:val="uk-UA"/>
              </w:rPr>
              <w:t>400</w:t>
            </w:r>
          </w:p>
        </w:tc>
      </w:tr>
      <w:tr w:rsidR="00763462" w:rsidRPr="006B035A" w:rsidTr="007830F4">
        <w:tc>
          <w:tcPr>
            <w:tcW w:w="512" w:type="dxa"/>
            <w:shd w:val="clear" w:color="auto" w:fill="auto"/>
          </w:tcPr>
          <w:p w:rsidR="00763462" w:rsidRPr="006B035A" w:rsidRDefault="00763462" w:rsidP="007830F4">
            <w:pPr>
              <w:widowControl w:val="0"/>
              <w:suppressAutoHyphens/>
              <w:autoSpaceDE w:val="0"/>
              <w:autoSpaceDN w:val="0"/>
              <w:adjustRightInd w:val="0"/>
              <w:contextualSpacing/>
              <w:jc w:val="center"/>
              <w:rPr>
                <w:sz w:val="20"/>
                <w:szCs w:val="20"/>
                <w:lang w:val="uk-UA" w:eastAsia="zh-CN"/>
              </w:rPr>
            </w:pPr>
            <w:r w:rsidRPr="006B035A">
              <w:rPr>
                <w:sz w:val="20"/>
                <w:szCs w:val="20"/>
                <w:lang w:val="uk-UA" w:eastAsia="zh-CN"/>
              </w:rPr>
              <w:t>7</w:t>
            </w:r>
          </w:p>
        </w:tc>
        <w:tc>
          <w:tcPr>
            <w:tcW w:w="1936" w:type="dxa"/>
            <w:shd w:val="clear" w:color="auto" w:fill="auto"/>
          </w:tcPr>
          <w:p w:rsidR="00763462" w:rsidRPr="006B035A" w:rsidRDefault="00763462" w:rsidP="007830F4">
            <w:pPr>
              <w:widowControl w:val="0"/>
              <w:suppressAutoHyphens/>
              <w:autoSpaceDE w:val="0"/>
              <w:autoSpaceDN w:val="0"/>
              <w:adjustRightInd w:val="0"/>
              <w:contextualSpacing/>
              <w:rPr>
                <w:sz w:val="20"/>
                <w:szCs w:val="20"/>
                <w:lang w:val="uk-UA" w:eastAsia="zh-CN"/>
              </w:rPr>
            </w:pPr>
            <w:r w:rsidRPr="006B035A">
              <w:rPr>
                <w:sz w:val="20"/>
                <w:szCs w:val="20"/>
                <w:lang w:val="uk-UA" w:eastAsia="zh-CN"/>
              </w:rPr>
              <w:t>Олівець з гумкою</w:t>
            </w:r>
          </w:p>
        </w:tc>
        <w:tc>
          <w:tcPr>
            <w:tcW w:w="5580" w:type="dxa"/>
            <w:shd w:val="clear" w:color="auto" w:fill="auto"/>
          </w:tcPr>
          <w:p w:rsidR="00763462" w:rsidRPr="006B035A" w:rsidRDefault="00763462" w:rsidP="007830F4">
            <w:pPr>
              <w:widowControl w:val="0"/>
              <w:suppressAutoHyphens/>
              <w:autoSpaceDE w:val="0"/>
              <w:autoSpaceDN w:val="0"/>
              <w:adjustRightInd w:val="0"/>
              <w:contextualSpacing/>
              <w:jc w:val="both"/>
              <w:rPr>
                <w:sz w:val="20"/>
                <w:szCs w:val="20"/>
                <w:lang w:val="uk-UA"/>
              </w:rPr>
            </w:pPr>
            <w:r w:rsidRPr="006B035A">
              <w:rPr>
                <w:sz w:val="20"/>
                <w:szCs w:val="20"/>
                <w:lang w:val="uk-UA"/>
              </w:rPr>
              <w:t>Корпус - ергономічний тригранний або шестигранний з високоякісної деревини;</w:t>
            </w:r>
          </w:p>
          <w:p w:rsidR="00763462" w:rsidRPr="006B035A" w:rsidRDefault="00763462" w:rsidP="007830F4">
            <w:pPr>
              <w:widowControl w:val="0"/>
              <w:suppressAutoHyphens/>
              <w:autoSpaceDE w:val="0"/>
              <w:autoSpaceDN w:val="0"/>
              <w:adjustRightInd w:val="0"/>
              <w:contextualSpacing/>
              <w:jc w:val="both"/>
              <w:rPr>
                <w:sz w:val="20"/>
                <w:szCs w:val="20"/>
                <w:lang w:val="uk-UA"/>
              </w:rPr>
            </w:pPr>
            <w:r w:rsidRPr="006B035A">
              <w:rPr>
                <w:sz w:val="20"/>
                <w:szCs w:val="20"/>
                <w:lang w:val="uk-UA"/>
              </w:rPr>
              <w:t xml:space="preserve">Довжина корпус - не менше  </w:t>
            </w:r>
            <w:smartTag w:uri="urn:schemas-microsoft-com:office:smarttags" w:element="metricconverter">
              <w:smartTagPr>
                <w:attr w:name="ProductID" w:val="188 мм"/>
              </w:smartTagPr>
              <w:r w:rsidRPr="006B035A">
                <w:rPr>
                  <w:sz w:val="20"/>
                  <w:szCs w:val="20"/>
                  <w:lang w:val="uk-UA"/>
                </w:rPr>
                <w:t>188 мм</w:t>
              </w:r>
            </w:smartTag>
            <w:r w:rsidRPr="006B035A">
              <w:rPr>
                <w:sz w:val="20"/>
                <w:szCs w:val="20"/>
                <w:lang w:val="uk-UA"/>
              </w:rPr>
              <w:t>;</w:t>
            </w:r>
          </w:p>
          <w:p w:rsidR="00763462" w:rsidRPr="006B035A" w:rsidRDefault="00763462" w:rsidP="007830F4">
            <w:pPr>
              <w:widowControl w:val="0"/>
              <w:suppressAutoHyphens/>
              <w:autoSpaceDE w:val="0"/>
              <w:autoSpaceDN w:val="0"/>
              <w:adjustRightInd w:val="0"/>
              <w:contextualSpacing/>
              <w:jc w:val="both"/>
              <w:rPr>
                <w:sz w:val="20"/>
                <w:szCs w:val="20"/>
                <w:lang w:val="uk-UA"/>
              </w:rPr>
            </w:pPr>
            <w:r w:rsidRPr="006B035A">
              <w:rPr>
                <w:sz w:val="20"/>
                <w:szCs w:val="20"/>
                <w:lang w:val="uk-UA"/>
              </w:rPr>
              <w:t xml:space="preserve">Діаметр корпус - не менше </w:t>
            </w:r>
            <w:smartTag w:uri="urn:schemas-microsoft-com:office:smarttags" w:element="metricconverter">
              <w:smartTagPr>
                <w:attr w:name="ProductID" w:val="7 мм"/>
              </w:smartTagPr>
              <w:r w:rsidRPr="006B035A">
                <w:rPr>
                  <w:sz w:val="20"/>
                  <w:szCs w:val="20"/>
                  <w:lang w:val="uk-UA"/>
                </w:rPr>
                <w:t>7 мм</w:t>
              </w:r>
            </w:smartTag>
            <w:r w:rsidRPr="006B035A">
              <w:rPr>
                <w:sz w:val="20"/>
                <w:szCs w:val="20"/>
                <w:lang w:val="uk-UA"/>
              </w:rPr>
              <w:t>;</w:t>
            </w:r>
          </w:p>
          <w:p w:rsidR="00763462" w:rsidRPr="006B035A" w:rsidRDefault="00763462" w:rsidP="007830F4">
            <w:pPr>
              <w:widowControl w:val="0"/>
              <w:suppressAutoHyphens/>
              <w:autoSpaceDE w:val="0"/>
              <w:autoSpaceDN w:val="0"/>
              <w:adjustRightInd w:val="0"/>
              <w:contextualSpacing/>
              <w:jc w:val="both"/>
              <w:rPr>
                <w:sz w:val="20"/>
                <w:szCs w:val="20"/>
                <w:lang w:val="uk-UA"/>
              </w:rPr>
            </w:pPr>
            <w:r w:rsidRPr="006B035A">
              <w:rPr>
                <w:sz w:val="20"/>
                <w:szCs w:val="20"/>
                <w:lang w:val="uk-UA"/>
              </w:rPr>
              <w:t>На кінці корпусу - гумка, яка закріплена за допомогою металевої або пластикової муфти;</w:t>
            </w:r>
          </w:p>
          <w:p w:rsidR="00763462" w:rsidRPr="006B035A" w:rsidRDefault="00763462" w:rsidP="007830F4">
            <w:pPr>
              <w:widowControl w:val="0"/>
              <w:suppressAutoHyphens/>
              <w:autoSpaceDE w:val="0"/>
              <w:autoSpaceDN w:val="0"/>
              <w:adjustRightInd w:val="0"/>
              <w:contextualSpacing/>
              <w:jc w:val="both"/>
              <w:rPr>
                <w:sz w:val="20"/>
                <w:szCs w:val="20"/>
                <w:lang w:val="uk-UA"/>
              </w:rPr>
            </w:pPr>
            <w:r w:rsidRPr="006B035A">
              <w:rPr>
                <w:sz w:val="20"/>
                <w:szCs w:val="20"/>
                <w:lang w:val="uk-UA"/>
              </w:rPr>
              <w:lastRenderedPageBreak/>
              <w:t>Твердість грифелю -  HB;</w:t>
            </w:r>
          </w:p>
          <w:p w:rsidR="00763462" w:rsidRPr="006B035A" w:rsidRDefault="00763462" w:rsidP="007830F4">
            <w:pPr>
              <w:widowControl w:val="0"/>
              <w:suppressAutoHyphens/>
              <w:autoSpaceDE w:val="0"/>
              <w:autoSpaceDN w:val="0"/>
              <w:adjustRightInd w:val="0"/>
              <w:contextualSpacing/>
              <w:jc w:val="both"/>
              <w:rPr>
                <w:sz w:val="20"/>
                <w:szCs w:val="20"/>
                <w:lang w:val="uk-UA"/>
              </w:rPr>
            </w:pPr>
            <w:r w:rsidRPr="006B035A">
              <w:rPr>
                <w:sz w:val="20"/>
                <w:szCs w:val="20"/>
                <w:lang w:val="uk-UA"/>
              </w:rPr>
              <w:t>Покриття - матовий кольоровий корпус;</w:t>
            </w:r>
          </w:p>
          <w:p w:rsidR="00763462" w:rsidRPr="006B035A" w:rsidRDefault="00763462" w:rsidP="007830F4">
            <w:pPr>
              <w:widowControl w:val="0"/>
              <w:suppressAutoHyphens/>
              <w:autoSpaceDE w:val="0"/>
              <w:autoSpaceDN w:val="0"/>
              <w:adjustRightInd w:val="0"/>
              <w:contextualSpacing/>
              <w:jc w:val="both"/>
              <w:rPr>
                <w:sz w:val="20"/>
                <w:szCs w:val="20"/>
                <w:lang w:val="uk-UA"/>
              </w:rPr>
            </w:pPr>
            <w:r w:rsidRPr="006B035A">
              <w:rPr>
                <w:sz w:val="20"/>
                <w:szCs w:val="20"/>
                <w:lang w:val="uk-UA"/>
              </w:rPr>
              <w:t>Колір корпусу – асорті.</w:t>
            </w:r>
          </w:p>
        </w:tc>
        <w:tc>
          <w:tcPr>
            <w:tcW w:w="900" w:type="dxa"/>
            <w:shd w:val="clear" w:color="auto" w:fill="auto"/>
            <w:vAlign w:val="center"/>
          </w:tcPr>
          <w:p w:rsidR="00763462" w:rsidRPr="006B035A" w:rsidRDefault="00763462" w:rsidP="007830F4">
            <w:pPr>
              <w:widowControl w:val="0"/>
              <w:suppressAutoHyphens/>
              <w:autoSpaceDE w:val="0"/>
              <w:autoSpaceDN w:val="0"/>
              <w:adjustRightInd w:val="0"/>
              <w:contextualSpacing/>
              <w:jc w:val="center"/>
              <w:rPr>
                <w:sz w:val="20"/>
                <w:szCs w:val="20"/>
                <w:lang w:val="uk-UA" w:eastAsia="zh-CN"/>
              </w:rPr>
            </w:pPr>
            <w:proofErr w:type="spellStart"/>
            <w:r w:rsidRPr="006B035A">
              <w:rPr>
                <w:sz w:val="20"/>
                <w:szCs w:val="20"/>
                <w:lang w:val="uk-UA" w:eastAsia="zh-CN"/>
              </w:rPr>
              <w:lastRenderedPageBreak/>
              <w:t>шт</w:t>
            </w:r>
            <w:proofErr w:type="spellEnd"/>
          </w:p>
        </w:tc>
        <w:tc>
          <w:tcPr>
            <w:tcW w:w="900" w:type="dxa"/>
            <w:shd w:val="clear" w:color="auto" w:fill="auto"/>
            <w:vAlign w:val="center"/>
          </w:tcPr>
          <w:p w:rsidR="00763462" w:rsidRPr="006B035A" w:rsidRDefault="00763462" w:rsidP="007830F4">
            <w:pPr>
              <w:widowControl w:val="0"/>
              <w:suppressAutoHyphens/>
              <w:autoSpaceDE w:val="0"/>
              <w:autoSpaceDN w:val="0"/>
              <w:adjustRightInd w:val="0"/>
              <w:contextualSpacing/>
              <w:jc w:val="center"/>
              <w:rPr>
                <w:sz w:val="20"/>
                <w:szCs w:val="20"/>
                <w:lang w:val="uk-UA"/>
              </w:rPr>
            </w:pPr>
            <w:r w:rsidRPr="006B035A">
              <w:rPr>
                <w:sz w:val="20"/>
                <w:szCs w:val="20"/>
                <w:lang w:val="uk-UA"/>
              </w:rPr>
              <w:t>1200</w:t>
            </w:r>
          </w:p>
        </w:tc>
      </w:tr>
      <w:tr w:rsidR="00763462" w:rsidRPr="006B035A" w:rsidTr="007830F4">
        <w:tc>
          <w:tcPr>
            <w:tcW w:w="512" w:type="dxa"/>
            <w:shd w:val="clear" w:color="auto" w:fill="auto"/>
          </w:tcPr>
          <w:p w:rsidR="00763462" w:rsidRPr="006B035A" w:rsidRDefault="00763462" w:rsidP="007830F4">
            <w:pPr>
              <w:widowControl w:val="0"/>
              <w:suppressAutoHyphens/>
              <w:autoSpaceDE w:val="0"/>
              <w:autoSpaceDN w:val="0"/>
              <w:adjustRightInd w:val="0"/>
              <w:contextualSpacing/>
              <w:jc w:val="center"/>
              <w:rPr>
                <w:sz w:val="20"/>
                <w:szCs w:val="20"/>
                <w:lang w:val="uk-UA" w:eastAsia="zh-CN"/>
              </w:rPr>
            </w:pPr>
            <w:r w:rsidRPr="006B035A">
              <w:rPr>
                <w:sz w:val="20"/>
                <w:szCs w:val="20"/>
                <w:lang w:val="uk-UA" w:eastAsia="zh-CN"/>
              </w:rPr>
              <w:t>8</w:t>
            </w:r>
          </w:p>
        </w:tc>
        <w:tc>
          <w:tcPr>
            <w:tcW w:w="1936" w:type="dxa"/>
            <w:shd w:val="clear" w:color="auto" w:fill="auto"/>
          </w:tcPr>
          <w:p w:rsidR="00763462" w:rsidRPr="006B035A" w:rsidRDefault="00763462" w:rsidP="007830F4">
            <w:pPr>
              <w:widowControl w:val="0"/>
              <w:suppressAutoHyphens/>
              <w:autoSpaceDE w:val="0"/>
              <w:autoSpaceDN w:val="0"/>
              <w:adjustRightInd w:val="0"/>
              <w:contextualSpacing/>
              <w:rPr>
                <w:sz w:val="20"/>
                <w:szCs w:val="20"/>
                <w:lang w:val="uk-UA" w:eastAsia="zh-CN"/>
              </w:rPr>
            </w:pPr>
            <w:proofErr w:type="spellStart"/>
            <w:r w:rsidRPr="006B035A">
              <w:rPr>
                <w:sz w:val="20"/>
                <w:szCs w:val="20"/>
                <w:lang w:val="uk-UA" w:eastAsia="zh-CN"/>
              </w:rPr>
              <w:t>Степлер</w:t>
            </w:r>
            <w:proofErr w:type="spellEnd"/>
            <w:r w:rsidRPr="006B035A">
              <w:rPr>
                <w:sz w:val="20"/>
                <w:szCs w:val="20"/>
                <w:lang w:val="uk-UA" w:eastAsia="zh-CN"/>
              </w:rPr>
              <w:t xml:space="preserve"> № 10</w:t>
            </w:r>
          </w:p>
        </w:tc>
        <w:tc>
          <w:tcPr>
            <w:tcW w:w="5580" w:type="dxa"/>
            <w:shd w:val="clear" w:color="auto" w:fill="auto"/>
          </w:tcPr>
          <w:p w:rsidR="00763462" w:rsidRPr="006B035A" w:rsidRDefault="00763462" w:rsidP="007830F4">
            <w:pPr>
              <w:widowControl w:val="0"/>
              <w:suppressAutoHyphens/>
              <w:autoSpaceDE w:val="0"/>
              <w:autoSpaceDN w:val="0"/>
              <w:adjustRightInd w:val="0"/>
              <w:contextualSpacing/>
              <w:jc w:val="both"/>
              <w:rPr>
                <w:sz w:val="20"/>
                <w:szCs w:val="20"/>
                <w:lang w:val="uk-UA"/>
              </w:rPr>
            </w:pPr>
            <w:r w:rsidRPr="006B035A">
              <w:rPr>
                <w:sz w:val="20"/>
                <w:szCs w:val="20"/>
                <w:lang w:val="uk-UA"/>
              </w:rPr>
              <w:t>Матеріал - пластик/метал;</w:t>
            </w:r>
          </w:p>
          <w:p w:rsidR="00763462" w:rsidRPr="006B035A" w:rsidRDefault="00763462" w:rsidP="007830F4">
            <w:pPr>
              <w:widowControl w:val="0"/>
              <w:suppressAutoHyphens/>
              <w:autoSpaceDE w:val="0"/>
              <w:autoSpaceDN w:val="0"/>
              <w:adjustRightInd w:val="0"/>
              <w:contextualSpacing/>
              <w:jc w:val="both"/>
              <w:rPr>
                <w:sz w:val="20"/>
                <w:szCs w:val="20"/>
                <w:lang w:val="uk-UA"/>
              </w:rPr>
            </w:pPr>
            <w:r w:rsidRPr="006B035A">
              <w:rPr>
                <w:sz w:val="20"/>
                <w:szCs w:val="20"/>
                <w:lang w:val="uk-UA"/>
              </w:rPr>
              <w:t xml:space="preserve">Механізм </w:t>
            </w:r>
            <w:proofErr w:type="spellStart"/>
            <w:r w:rsidRPr="006B035A">
              <w:rPr>
                <w:sz w:val="20"/>
                <w:szCs w:val="20"/>
                <w:lang w:val="uk-UA"/>
              </w:rPr>
              <w:t>степлеру</w:t>
            </w:r>
            <w:proofErr w:type="spellEnd"/>
            <w:r w:rsidRPr="006B035A">
              <w:rPr>
                <w:sz w:val="20"/>
                <w:szCs w:val="20"/>
                <w:lang w:val="uk-UA"/>
              </w:rPr>
              <w:t xml:space="preserve"> -  металевий, Корпус </w:t>
            </w:r>
            <w:proofErr w:type="spellStart"/>
            <w:r w:rsidRPr="006B035A">
              <w:rPr>
                <w:sz w:val="20"/>
                <w:szCs w:val="20"/>
                <w:lang w:val="uk-UA"/>
              </w:rPr>
              <w:t>степлеру</w:t>
            </w:r>
            <w:proofErr w:type="spellEnd"/>
            <w:r w:rsidRPr="006B035A">
              <w:rPr>
                <w:sz w:val="20"/>
                <w:szCs w:val="20"/>
                <w:lang w:val="uk-UA"/>
              </w:rPr>
              <w:t xml:space="preserve"> -  якісний міцний ABS-пластик;</w:t>
            </w:r>
          </w:p>
          <w:p w:rsidR="00763462" w:rsidRPr="006B035A" w:rsidRDefault="00763462" w:rsidP="007830F4">
            <w:pPr>
              <w:widowControl w:val="0"/>
              <w:suppressAutoHyphens/>
              <w:autoSpaceDE w:val="0"/>
              <w:autoSpaceDN w:val="0"/>
              <w:adjustRightInd w:val="0"/>
              <w:contextualSpacing/>
              <w:jc w:val="both"/>
              <w:rPr>
                <w:sz w:val="20"/>
                <w:szCs w:val="20"/>
                <w:lang w:val="uk-UA"/>
              </w:rPr>
            </w:pPr>
            <w:r w:rsidRPr="006B035A">
              <w:rPr>
                <w:sz w:val="20"/>
                <w:szCs w:val="20"/>
                <w:lang w:val="uk-UA"/>
              </w:rPr>
              <w:t>Номер скоби - № 10/5;</w:t>
            </w:r>
          </w:p>
          <w:p w:rsidR="00763462" w:rsidRPr="006B035A" w:rsidRDefault="00763462" w:rsidP="007830F4">
            <w:pPr>
              <w:widowControl w:val="0"/>
              <w:suppressAutoHyphens/>
              <w:autoSpaceDE w:val="0"/>
              <w:autoSpaceDN w:val="0"/>
              <w:adjustRightInd w:val="0"/>
              <w:contextualSpacing/>
              <w:jc w:val="both"/>
              <w:rPr>
                <w:sz w:val="20"/>
                <w:szCs w:val="20"/>
                <w:lang w:val="uk-UA"/>
              </w:rPr>
            </w:pPr>
            <w:r w:rsidRPr="006B035A">
              <w:rPr>
                <w:sz w:val="20"/>
                <w:szCs w:val="20"/>
                <w:lang w:val="uk-UA"/>
              </w:rPr>
              <w:t>Тип скріплення – закритий або закритий/відкритий;</w:t>
            </w:r>
          </w:p>
          <w:p w:rsidR="00763462" w:rsidRPr="006B035A" w:rsidRDefault="00763462" w:rsidP="007830F4">
            <w:pPr>
              <w:widowControl w:val="0"/>
              <w:suppressAutoHyphens/>
              <w:autoSpaceDE w:val="0"/>
              <w:autoSpaceDN w:val="0"/>
              <w:adjustRightInd w:val="0"/>
              <w:contextualSpacing/>
              <w:jc w:val="both"/>
              <w:rPr>
                <w:sz w:val="20"/>
                <w:szCs w:val="20"/>
                <w:lang w:val="uk-UA"/>
              </w:rPr>
            </w:pPr>
            <w:r w:rsidRPr="006B035A">
              <w:rPr>
                <w:sz w:val="20"/>
                <w:szCs w:val="20"/>
                <w:lang w:val="uk-UA"/>
              </w:rPr>
              <w:t>Віконце для  контролю наявності скоби – так;</w:t>
            </w:r>
          </w:p>
          <w:p w:rsidR="00763462" w:rsidRPr="006B035A" w:rsidRDefault="00763462" w:rsidP="007830F4">
            <w:pPr>
              <w:widowControl w:val="0"/>
              <w:suppressAutoHyphens/>
              <w:autoSpaceDE w:val="0"/>
              <w:autoSpaceDN w:val="0"/>
              <w:adjustRightInd w:val="0"/>
              <w:contextualSpacing/>
              <w:jc w:val="both"/>
              <w:rPr>
                <w:sz w:val="20"/>
                <w:szCs w:val="20"/>
                <w:lang w:val="uk-UA"/>
              </w:rPr>
            </w:pPr>
            <w:r w:rsidRPr="006B035A">
              <w:rPr>
                <w:sz w:val="20"/>
                <w:szCs w:val="20"/>
                <w:lang w:val="uk-UA"/>
              </w:rPr>
              <w:t xml:space="preserve">Глибина закладки паперу не менше </w:t>
            </w:r>
            <w:smartTag w:uri="urn:schemas-microsoft-com:office:smarttags" w:element="metricconverter">
              <w:smartTagPr>
                <w:attr w:name="ProductID" w:val="50 мм"/>
              </w:smartTagPr>
              <w:r w:rsidRPr="006B035A">
                <w:rPr>
                  <w:sz w:val="20"/>
                  <w:szCs w:val="20"/>
                  <w:lang w:val="uk-UA"/>
                </w:rPr>
                <w:t>50 мм</w:t>
              </w:r>
            </w:smartTag>
            <w:r w:rsidRPr="006B035A">
              <w:rPr>
                <w:sz w:val="20"/>
                <w:szCs w:val="20"/>
                <w:lang w:val="uk-UA"/>
              </w:rPr>
              <w:t>;</w:t>
            </w:r>
          </w:p>
          <w:p w:rsidR="00763462" w:rsidRPr="006B035A" w:rsidRDefault="00763462" w:rsidP="007830F4">
            <w:pPr>
              <w:widowControl w:val="0"/>
              <w:suppressAutoHyphens/>
              <w:autoSpaceDE w:val="0"/>
              <w:autoSpaceDN w:val="0"/>
              <w:adjustRightInd w:val="0"/>
              <w:contextualSpacing/>
              <w:jc w:val="both"/>
              <w:rPr>
                <w:sz w:val="20"/>
                <w:szCs w:val="20"/>
                <w:lang w:val="uk-UA"/>
              </w:rPr>
            </w:pPr>
            <w:r w:rsidRPr="006B035A">
              <w:rPr>
                <w:sz w:val="20"/>
                <w:szCs w:val="20"/>
                <w:lang w:val="uk-UA"/>
              </w:rPr>
              <w:t>Пробивна потужність не менше 10 аркушів паперу 80 г/м2;</w:t>
            </w:r>
          </w:p>
          <w:p w:rsidR="00763462" w:rsidRPr="006B035A" w:rsidRDefault="00763462" w:rsidP="007830F4">
            <w:pPr>
              <w:widowControl w:val="0"/>
              <w:suppressAutoHyphens/>
              <w:autoSpaceDE w:val="0"/>
              <w:autoSpaceDN w:val="0"/>
              <w:adjustRightInd w:val="0"/>
              <w:contextualSpacing/>
              <w:jc w:val="both"/>
              <w:rPr>
                <w:sz w:val="20"/>
                <w:szCs w:val="20"/>
                <w:lang w:val="uk-UA"/>
              </w:rPr>
            </w:pPr>
            <w:r w:rsidRPr="006B035A">
              <w:rPr>
                <w:sz w:val="20"/>
                <w:szCs w:val="20"/>
                <w:lang w:val="uk-UA"/>
              </w:rPr>
              <w:t xml:space="preserve">Вбудований </w:t>
            </w:r>
            <w:proofErr w:type="spellStart"/>
            <w:r w:rsidRPr="006B035A">
              <w:rPr>
                <w:sz w:val="20"/>
                <w:szCs w:val="20"/>
                <w:lang w:val="uk-UA"/>
              </w:rPr>
              <w:t>дестеплер</w:t>
            </w:r>
            <w:proofErr w:type="spellEnd"/>
            <w:r w:rsidRPr="006B035A">
              <w:rPr>
                <w:sz w:val="20"/>
                <w:szCs w:val="20"/>
                <w:lang w:val="uk-UA"/>
              </w:rPr>
              <w:t xml:space="preserve"> – так;</w:t>
            </w:r>
          </w:p>
          <w:p w:rsidR="00763462" w:rsidRPr="006B035A" w:rsidRDefault="00763462" w:rsidP="007830F4">
            <w:pPr>
              <w:widowControl w:val="0"/>
              <w:suppressAutoHyphens/>
              <w:autoSpaceDE w:val="0"/>
              <w:autoSpaceDN w:val="0"/>
              <w:adjustRightInd w:val="0"/>
              <w:contextualSpacing/>
              <w:jc w:val="both"/>
              <w:rPr>
                <w:sz w:val="20"/>
                <w:szCs w:val="20"/>
                <w:lang w:val="uk-UA"/>
              </w:rPr>
            </w:pPr>
            <w:r w:rsidRPr="006B035A">
              <w:rPr>
                <w:sz w:val="20"/>
                <w:szCs w:val="20"/>
                <w:lang w:val="uk-UA"/>
              </w:rPr>
              <w:t xml:space="preserve">Колір корпусу – асорті. </w:t>
            </w:r>
          </w:p>
        </w:tc>
        <w:tc>
          <w:tcPr>
            <w:tcW w:w="900" w:type="dxa"/>
            <w:shd w:val="clear" w:color="auto" w:fill="auto"/>
            <w:vAlign w:val="center"/>
          </w:tcPr>
          <w:p w:rsidR="00763462" w:rsidRPr="006B035A" w:rsidRDefault="00763462" w:rsidP="007830F4">
            <w:pPr>
              <w:widowControl w:val="0"/>
              <w:suppressAutoHyphens/>
              <w:autoSpaceDE w:val="0"/>
              <w:autoSpaceDN w:val="0"/>
              <w:adjustRightInd w:val="0"/>
              <w:contextualSpacing/>
              <w:jc w:val="center"/>
              <w:rPr>
                <w:sz w:val="20"/>
                <w:szCs w:val="20"/>
                <w:lang w:val="uk-UA" w:eastAsia="zh-CN"/>
              </w:rPr>
            </w:pPr>
            <w:proofErr w:type="spellStart"/>
            <w:r w:rsidRPr="006B035A">
              <w:rPr>
                <w:sz w:val="20"/>
                <w:szCs w:val="20"/>
                <w:lang w:val="uk-UA" w:eastAsia="zh-CN"/>
              </w:rPr>
              <w:t>шт</w:t>
            </w:r>
            <w:proofErr w:type="spellEnd"/>
          </w:p>
        </w:tc>
        <w:tc>
          <w:tcPr>
            <w:tcW w:w="900" w:type="dxa"/>
            <w:shd w:val="clear" w:color="auto" w:fill="auto"/>
            <w:vAlign w:val="center"/>
          </w:tcPr>
          <w:p w:rsidR="00763462" w:rsidRPr="006B035A" w:rsidRDefault="00763462" w:rsidP="007830F4">
            <w:pPr>
              <w:widowControl w:val="0"/>
              <w:suppressAutoHyphens/>
              <w:autoSpaceDE w:val="0"/>
              <w:autoSpaceDN w:val="0"/>
              <w:adjustRightInd w:val="0"/>
              <w:contextualSpacing/>
              <w:jc w:val="center"/>
              <w:rPr>
                <w:sz w:val="20"/>
                <w:szCs w:val="20"/>
                <w:lang w:val="uk-UA"/>
              </w:rPr>
            </w:pPr>
            <w:r w:rsidRPr="006B035A">
              <w:rPr>
                <w:sz w:val="20"/>
                <w:szCs w:val="20"/>
                <w:lang w:val="uk-UA"/>
              </w:rPr>
              <w:t>100</w:t>
            </w:r>
          </w:p>
        </w:tc>
      </w:tr>
      <w:tr w:rsidR="00763462" w:rsidRPr="006B035A" w:rsidTr="007830F4">
        <w:tc>
          <w:tcPr>
            <w:tcW w:w="512" w:type="dxa"/>
            <w:shd w:val="clear" w:color="auto" w:fill="auto"/>
          </w:tcPr>
          <w:p w:rsidR="00763462" w:rsidRPr="006B035A" w:rsidRDefault="00763462" w:rsidP="007830F4">
            <w:pPr>
              <w:widowControl w:val="0"/>
              <w:suppressAutoHyphens/>
              <w:autoSpaceDE w:val="0"/>
              <w:autoSpaceDN w:val="0"/>
              <w:adjustRightInd w:val="0"/>
              <w:contextualSpacing/>
              <w:jc w:val="center"/>
              <w:rPr>
                <w:sz w:val="20"/>
                <w:szCs w:val="20"/>
                <w:lang w:val="uk-UA" w:eastAsia="zh-CN"/>
              </w:rPr>
            </w:pPr>
            <w:r w:rsidRPr="006B035A">
              <w:rPr>
                <w:sz w:val="20"/>
                <w:szCs w:val="20"/>
                <w:lang w:val="uk-UA" w:eastAsia="zh-CN"/>
              </w:rPr>
              <w:t>9</w:t>
            </w:r>
          </w:p>
        </w:tc>
        <w:tc>
          <w:tcPr>
            <w:tcW w:w="1936" w:type="dxa"/>
            <w:shd w:val="clear" w:color="auto" w:fill="auto"/>
          </w:tcPr>
          <w:p w:rsidR="00763462" w:rsidRPr="006B035A" w:rsidRDefault="00763462" w:rsidP="007830F4">
            <w:pPr>
              <w:widowControl w:val="0"/>
              <w:suppressAutoHyphens/>
              <w:autoSpaceDE w:val="0"/>
              <w:autoSpaceDN w:val="0"/>
              <w:adjustRightInd w:val="0"/>
              <w:contextualSpacing/>
              <w:rPr>
                <w:sz w:val="20"/>
                <w:szCs w:val="20"/>
                <w:lang w:val="uk-UA" w:eastAsia="zh-CN"/>
              </w:rPr>
            </w:pPr>
            <w:proofErr w:type="spellStart"/>
            <w:r w:rsidRPr="006B035A">
              <w:rPr>
                <w:sz w:val="20"/>
                <w:szCs w:val="20"/>
                <w:lang w:val="uk-UA" w:eastAsia="zh-CN"/>
              </w:rPr>
              <w:t>Степлер</w:t>
            </w:r>
            <w:proofErr w:type="spellEnd"/>
            <w:r w:rsidRPr="006B035A">
              <w:rPr>
                <w:sz w:val="20"/>
                <w:szCs w:val="20"/>
                <w:lang w:val="uk-UA" w:eastAsia="zh-CN"/>
              </w:rPr>
              <w:t xml:space="preserve"> № 24</w:t>
            </w:r>
          </w:p>
        </w:tc>
        <w:tc>
          <w:tcPr>
            <w:tcW w:w="5580" w:type="dxa"/>
            <w:shd w:val="clear" w:color="auto" w:fill="auto"/>
          </w:tcPr>
          <w:p w:rsidR="00763462" w:rsidRPr="006B035A" w:rsidRDefault="00763462" w:rsidP="007830F4">
            <w:pPr>
              <w:widowControl w:val="0"/>
              <w:suppressAutoHyphens/>
              <w:autoSpaceDE w:val="0"/>
              <w:autoSpaceDN w:val="0"/>
              <w:adjustRightInd w:val="0"/>
              <w:contextualSpacing/>
              <w:jc w:val="both"/>
              <w:rPr>
                <w:sz w:val="20"/>
                <w:szCs w:val="20"/>
                <w:lang w:val="uk-UA"/>
              </w:rPr>
            </w:pPr>
            <w:r w:rsidRPr="006B035A">
              <w:rPr>
                <w:sz w:val="20"/>
                <w:szCs w:val="20"/>
                <w:lang w:val="uk-UA"/>
              </w:rPr>
              <w:t>Матеріал - пластик/метал;</w:t>
            </w:r>
          </w:p>
          <w:p w:rsidR="00763462" w:rsidRPr="006B035A" w:rsidRDefault="00763462" w:rsidP="007830F4">
            <w:pPr>
              <w:widowControl w:val="0"/>
              <w:suppressAutoHyphens/>
              <w:autoSpaceDE w:val="0"/>
              <w:autoSpaceDN w:val="0"/>
              <w:adjustRightInd w:val="0"/>
              <w:contextualSpacing/>
              <w:jc w:val="both"/>
              <w:rPr>
                <w:sz w:val="20"/>
                <w:szCs w:val="20"/>
                <w:lang w:val="uk-UA"/>
              </w:rPr>
            </w:pPr>
            <w:r w:rsidRPr="006B035A">
              <w:rPr>
                <w:sz w:val="20"/>
                <w:szCs w:val="20"/>
                <w:lang w:val="uk-UA"/>
              </w:rPr>
              <w:t xml:space="preserve">Механізм </w:t>
            </w:r>
            <w:proofErr w:type="spellStart"/>
            <w:r w:rsidRPr="006B035A">
              <w:rPr>
                <w:sz w:val="20"/>
                <w:szCs w:val="20"/>
                <w:lang w:val="uk-UA"/>
              </w:rPr>
              <w:t>степлеру</w:t>
            </w:r>
            <w:proofErr w:type="spellEnd"/>
            <w:r w:rsidRPr="006B035A">
              <w:rPr>
                <w:sz w:val="20"/>
                <w:szCs w:val="20"/>
                <w:lang w:val="uk-UA"/>
              </w:rPr>
              <w:t xml:space="preserve"> -  металевий, Корпус </w:t>
            </w:r>
            <w:proofErr w:type="spellStart"/>
            <w:r w:rsidRPr="006B035A">
              <w:rPr>
                <w:sz w:val="20"/>
                <w:szCs w:val="20"/>
                <w:lang w:val="uk-UA"/>
              </w:rPr>
              <w:t>степлеру</w:t>
            </w:r>
            <w:proofErr w:type="spellEnd"/>
            <w:r w:rsidRPr="006B035A">
              <w:rPr>
                <w:sz w:val="20"/>
                <w:szCs w:val="20"/>
                <w:lang w:val="uk-UA"/>
              </w:rPr>
              <w:t xml:space="preserve"> -  якісний міцний ABS-пластик, гумова підошва;</w:t>
            </w:r>
          </w:p>
          <w:p w:rsidR="00763462" w:rsidRPr="006B035A" w:rsidRDefault="00763462" w:rsidP="007830F4">
            <w:pPr>
              <w:widowControl w:val="0"/>
              <w:suppressAutoHyphens/>
              <w:autoSpaceDE w:val="0"/>
              <w:autoSpaceDN w:val="0"/>
              <w:adjustRightInd w:val="0"/>
              <w:contextualSpacing/>
              <w:jc w:val="both"/>
              <w:rPr>
                <w:sz w:val="20"/>
                <w:szCs w:val="20"/>
                <w:lang w:val="uk-UA"/>
              </w:rPr>
            </w:pPr>
            <w:r w:rsidRPr="006B035A">
              <w:rPr>
                <w:sz w:val="20"/>
                <w:szCs w:val="20"/>
                <w:lang w:val="uk-UA"/>
              </w:rPr>
              <w:t>Номер скоби - № 24/6 та/або № 26/6;</w:t>
            </w:r>
          </w:p>
          <w:p w:rsidR="00763462" w:rsidRPr="006B035A" w:rsidRDefault="00763462" w:rsidP="007830F4">
            <w:pPr>
              <w:widowControl w:val="0"/>
              <w:suppressAutoHyphens/>
              <w:autoSpaceDE w:val="0"/>
              <w:autoSpaceDN w:val="0"/>
              <w:adjustRightInd w:val="0"/>
              <w:contextualSpacing/>
              <w:jc w:val="both"/>
              <w:rPr>
                <w:sz w:val="20"/>
                <w:szCs w:val="20"/>
                <w:lang w:val="uk-UA"/>
              </w:rPr>
            </w:pPr>
            <w:r w:rsidRPr="006B035A">
              <w:rPr>
                <w:sz w:val="20"/>
                <w:szCs w:val="20"/>
                <w:lang w:val="uk-UA"/>
              </w:rPr>
              <w:t>Тип скріплення паперу – закритий або закритий/відкритий;</w:t>
            </w:r>
          </w:p>
          <w:p w:rsidR="00763462" w:rsidRPr="006B035A" w:rsidRDefault="00763462" w:rsidP="007830F4">
            <w:pPr>
              <w:widowControl w:val="0"/>
              <w:suppressAutoHyphens/>
              <w:autoSpaceDE w:val="0"/>
              <w:autoSpaceDN w:val="0"/>
              <w:adjustRightInd w:val="0"/>
              <w:contextualSpacing/>
              <w:jc w:val="both"/>
              <w:rPr>
                <w:sz w:val="20"/>
                <w:szCs w:val="20"/>
                <w:lang w:val="uk-UA"/>
              </w:rPr>
            </w:pPr>
            <w:r w:rsidRPr="006B035A">
              <w:rPr>
                <w:sz w:val="20"/>
                <w:szCs w:val="20"/>
                <w:lang w:val="uk-UA"/>
              </w:rPr>
              <w:t>Віконце для  контролю наявності скоби – так;</w:t>
            </w:r>
          </w:p>
          <w:p w:rsidR="00763462" w:rsidRPr="006B035A" w:rsidRDefault="00763462" w:rsidP="007830F4">
            <w:pPr>
              <w:widowControl w:val="0"/>
              <w:suppressAutoHyphens/>
              <w:autoSpaceDE w:val="0"/>
              <w:autoSpaceDN w:val="0"/>
              <w:adjustRightInd w:val="0"/>
              <w:contextualSpacing/>
              <w:jc w:val="both"/>
              <w:rPr>
                <w:sz w:val="20"/>
                <w:szCs w:val="20"/>
                <w:lang w:val="uk-UA"/>
              </w:rPr>
            </w:pPr>
            <w:r w:rsidRPr="006B035A">
              <w:rPr>
                <w:sz w:val="20"/>
                <w:szCs w:val="20"/>
                <w:lang w:val="uk-UA"/>
              </w:rPr>
              <w:t xml:space="preserve">Глибина закладки паперу не менше </w:t>
            </w:r>
            <w:smartTag w:uri="urn:schemas-microsoft-com:office:smarttags" w:element="metricconverter">
              <w:smartTagPr>
                <w:attr w:name="ProductID" w:val="50 мм"/>
              </w:smartTagPr>
              <w:r w:rsidRPr="006B035A">
                <w:rPr>
                  <w:sz w:val="20"/>
                  <w:szCs w:val="20"/>
                  <w:lang w:val="uk-UA"/>
                </w:rPr>
                <w:t>50 мм</w:t>
              </w:r>
            </w:smartTag>
            <w:r w:rsidRPr="006B035A">
              <w:rPr>
                <w:sz w:val="20"/>
                <w:szCs w:val="20"/>
                <w:lang w:val="uk-UA"/>
              </w:rPr>
              <w:t>;</w:t>
            </w:r>
          </w:p>
          <w:p w:rsidR="00763462" w:rsidRPr="006B035A" w:rsidRDefault="00763462" w:rsidP="007830F4">
            <w:pPr>
              <w:widowControl w:val="0"/>
              <w:suppressAutoHyphens/>
              <w:autoSpaceDE w:val="0"/>
              <w:autoSpaceDN w:val="0"/>
              <w:adjustRightInd w:val="0"/>
              <w:contextualSpacing/>
              <w:jc w:val="both"/>
              <w:rPr>
                <w:sz w:val="20"/>
                <w:szCs w:val="20"/>
                <w:lang w:val="uk-UA"/>
              </w:rPr>
            </w:pPr>
            <w:r w:rsidRPr="006B035A">
              <w:rPr>
                <w:sz w:val="20"/>
                <w:szCs w:val="20"/>
                <w:lang w:val="uk-UA"/>
              </w:rPr>
              <w:t>Пробивна потужність не менше 20 аркушів паперу 80 г/м2;</w:t>
            </w:r>
          </w:p>
          <w:p w:rsidR="00763462" w:rsidRPr="006B035A" w:rsidRDefault="00763462" w:rsidP="007830F4">
            <w:pPr>
              <w:widowControl w:val="0"/>
              <w:suppressAutoHyphens/>
              <w:autoSpaceDE w:val="0"/>
              <w:autoSpaceDN w:val="0"/>
              <w:adjustRightInd w:val="0"/>
              <w:contextualSpacing/>
              <w:jc w:val="both"/>
              <w:rPr>
                <w:sz w:val="20"/>
                <w:szCs w:val="20"/>
                <w:lang w:val="uk-UA"/>
              </w:rPr>
            </w:pPr>
            <w:r w:rsidRPr="006B035A">
              <w:rPr>
                <w:sz w:val="20"/>
                <w:szCs w:val="20"/>
                <w:lang w:val="uk-UA"/>
              </w:rPr>
              <w:t>Колір корпусу – асорті.</w:t>
            </w:r>
          </w:p>
        </w:tc>
        <w:tc>
          <w:tcPr>
            <w:tcW w:w="900" w:type="dxa"/>
            <w:shd w:val="clear" w:color="auto" w:fill="auto"/>
            <w:vAlign w:val="center"/>
          </w:tcPr>
          <w:p w:rsidR="00763462" w:rsidRPr="006B035A" w:rsidRDefault="00763462" w:rsidP="007830F4">
            <w:pPr>
              <w:widowControl w:val="0"/>
              <w:suppressAutoHyphens/>
              <w:autoSpaceDE w:val="0"/>
              <w:autoSpaceDN w:val="0"/>
              <w:adjustRightInd w:val="0"/>
              <w:contextualSpacing/>
              <w:jc w:val="center"/>
              <w:rPr>
                <w:sz w:val="20"/>
                <w:szCs w:val="20"/>
                <w:lang w:val="uk-UA" w:eastAsia="zh-CN"/>
              </w:rPr>
            </w:pPr>
            <w:proofErr w:type="spellStart"/>
            <w:r w:rsidRPr="006B035A">
              <w:rPr>
                <w:sz w:val="20"/>
                <w:szCs w:val="20"/>
                <w:lang w:val="uk-UA" w:eastAsia="zh-CN"/>
              </w:rPr>
              <w:t>шт</w:t>
            </w:r>
            <w:proofErr w:type="spellEnd"/>
          </w:p>
        </w:tc>
        <w:tc>
          <w:tcPr>
            <w:tcW w:w="900" w:type="dxa"/>
            <w:shd w:val="clear" w:color="auto" w:fill="auto"/>
            <w:vAlign w:val="center"/>
          </w:tcPr>
          <w:p w:rsidR="00763462" w:rsidRPr="006B035A" w:rsidRDefault="00763462" w:rsidP="007830F4">
            <w:pPr>
              <w:widowControl w:val="0"/>
              <w:suppressAutoHyphens/>
              <w:autoSpaceDE w:val="0"/>
              <w:autoSpaceDN w:val="0"/>
              <w:adjustRightInd w:val="0"/>
              <w:contextualSpacing/>
              <w:jc w:val="center"/>
              <w:rPr>
                <w:sz w:val="20"/>
                <w:szCs w:val="20"/>
                <w:lang w:val="uk-UA"/>
              </w:rPr>
            </w:pPr>
            <w:r w:rsidRPr="006B035A">
              <w:rPr>
                <w:sz w:val="20"/>
                <w:szCs w:val="20"/>
                <w:lang w:val="uk-UA"/>
              </w:rPr>
              <w:t>200</w:t>
            </w:r>
          </w:p>
        </w:tc>
      </w:tr>
      <w:tr w:rsidR="00763462" w:rsidRPr="006B035A" w:rsidTr="007830F4">
        <w:tc>
          <w:tcPr>
            <w:tcW w:w="512" w:type="dxa"/>
            <w:shd w:val="clear" w:color="auto" w:fill="auto"/>
          </w:tcPr>
          <w:p w:rsidR="00763462" w:rsidRPr="006B035A" w:rsidRDefault="00763462" w:rsidP="007830F4">
            <w:pPr>
              <w:widowControl w:val="0"/>
              <w:suppressAutoHyphens/>
              <w:autoSpaceDE w:val="0"/>
              <w:autoSpaceDN w:val="0"/>
              <w:adjustRightInd w:val="0"/>
              <w:contextualSpacing/>
              <w:jc w:val="center"/>
              <w:rPr>
                <w:sz w:val="20"/>
                <w:szCs w:val="20"/>
                <w:lang w:val="uk-UA" w:eastAsia="zh-CN"/>
              </w:rPr>
            </w:pPr>
            <w:r w:rsidRPr="006B035A">
              <w:rPr>
                <w:sz w:val="20"/>
                <w:szCs w:val="20"/>
                <w:lang w:val="uk-UA" w:eastAsia="zh-CN"/>
              </w:rPr>
              <w:t>10</w:t>
            </w:r>
          </w:p>
        </w:tc>
        <w:tc>
          <w:tcPr>
            <w:tcW w:w="1936" w:type="dxa"/>
            <w:shd w:val="clear" w:color="auto" w:fill="auto"/>
          </w:tcPr>
          <w:p w:rsidR="00763462" w:rsidRPr="006B035A" w:rsidRDefault="00763462" w:rsidP="007830F4">
            <w:pPr>
              <w:widowControl w:val="0"/>
              <w:suppressAutoHyphens/>
              <w:autoSpaceDE w:val="0"/>
              <w:autoSpaceDN w:val="0"/>
              <w:adjustRightInd w:val="0"/>
              <w:contextualSpacing/>
              <w:rPr>
                <w:sz w:val="20"/>
                <w:szCs w:val="20"/>
                <w:lang w:val="uk-UA" w:eastAsia="zh-CN"/>
              </w:rPr>
            </w:pPr>
            <w:proofErr w:type="spellStart"/>
            <w:r w:rsidRPr="006B035A">
              <w:rPr>
                <w:sz w:val="20"/>
                <w:szCs w:val="20"/>
                <w:lang w:val="uk-UA" w:eastAsia="zh-CN"/>
              </w:rPr>
              <w:t>Степлер</w:t>
            </w:r>
            <w:proofErr w:type="spellEnd"/>
            <w:r w:rsidRPr="006B035A">
              <w:rPr>
                <w:sz w:val="20"/>
                <w:szCs w:val="20"/>
                <w:lang w:val="uk-UA" w:eastAsia="zh-CN"/>
              </w:rPr>
              <w:t xml:space="preserve"> № 23</w:t>
            </w:r>
          </w:p>
        </w:tc>
        <w:tc>
          <w:tcPr>
            <w:tcW w:w="5580" w:type="dxa"/>
            <w:shd w:val="clear" w:color="auto" w:fill="auto"/>
          </w:tcPr>
          <w:p w:rsidR="00763462" w:rsidRPr="006B035A" w:rsidRDefault="00763462" w:rsidP="007830F4">
            <w:pPr>
              <w:widowControl w:val="0"/>
              <w:suppressAutoHyphens/>
              <w:autoSpaceDE w:val="0"/>
              <w:autoSpaceDN w:val="0"/>
              <w:adjustRightInd w:val="0"/>
              <w:contextualSpacing/>
              <w:jc w:val="both"/>
              <w:rPr>
                <w:sz w:val="20"/>
                <w:szCs w:val="20"/>
                <w:lang w:val="uk-UA"/>
              </w:rPr>
            </w:pPr>
            <w:r w:rsidRPr="006B035A">
              <w:rPr>
                <w:sz w:val="20"/>
                <w:szCs w:val="20"/>
                <w:lang w:val="uk-UA"/>
              </w:rPr>
              <w:t>Матеріал - пластик/метал;</w:t>
            </w:r>
          </w:p>
          <w:p w:rsidR="00763462" w:rsidRPr="006B035A" w:rsidRDefault="00763462" w:rsidP="007830F4">
            <w:pPr>
              <w:widowControl w:val="0"/>
              <w:suppressAutoHyphens/>
              <w:autoSpaceDE w:val="0"/>
              <w:autoSpaceDN w:val="0"/>
              <w:adjustRightInd w:val="0"/>
              <w:contextualSpacing/>
              <w:jc w:val="both"/>
              <w:rPr>
                <w:sz w:val="20"/>
                <w:szCs w:val="20"/>
                <w:lang w:val="uk-UA"/>
              </w:rPr>
            </w:pPr>
            <w:r w:rsidRPr="006B035A">
              <w:rPr>
                <w:sz w:val="20"/>
                <w:szCs w:val="20"/>
                <w:lang w:val="uk-UA"/>
              </w:rPr>
              <w:t xml:space="preserve">Механізм </w:t>
            </w:r>
            <w:proofErr w:type="spellStart"/>
            <w:r w:rsidRPr="006B035A">
              <w:rPr>
                <w:sz w:val="20"/>
                <w:szCs w:val="20"/>
                <w:lang w:val="uk-UA"/>
              </w:rPr>
              <w:t>степлеру</w:t>
            </w:r>
            <w:proofErr w:type="spellEnd"/>
            <w:r w:rsidRPr="006B035A">
              <w:rPr>
                <w:sz w:val="20"/>
                <w:szCs w:val="20"/>
                <w:lang w:val="uk-UA"/>
              </w:rPr>
              <w:t xml:space="preserve"> -  металевий, Корпус </w:t>
            </w:r>
            <w:proofErr w:type="spellStart"/>
            <w:r w:rsidRPr="006B035A">
              <w:rPr>
                <w:sz w:val="20"/>
                <w:szCs w:val="20"/>
                <w:lang w:val="uk-UA"/>
              </w:rPr>
              <w:t>степлеру</w:t>
            </w:r>
            <w:proofErr w:type="spellEnd"/>
            <w:r w:rsidRPr="006B035A">
              <w:rPr>
                <w:sz w:val="20"/>
                <w:szCs w:val="20"/>
                <w:lang w:val="uk-UA"/>
              </w:rPr>
              <w:t xml:space="preserve"> -  якісний міцний ABS-пластик, гумова підошва;</w:t>
            </w:r>
          </w:p>
          <w:p w:rsidR="00763462" w:rsidRPr="006B035A" w:rsidRDefault="00763462" w:rsidP="007830F4">
            <w:pPr>
              <w:widowControl w:val="0"/>
              <w:suppressAutoHyphens/>
              <w:autoSpaceDE w:val="0"/>
              <w:autoSpaceDN w:val="0"/>
              <w:adjustRightInd w:val="0"/>
              <w:contextualSpacing/>
              <w:jc w:val="both"/>
              <w:rPr>
                <w:sz w:val="20"/>
                <w:szCs w:val="20"/>
                <w:lang w:val="uk-UA"/>
              </w:rPr>
            </w:pPr>
            <w:r w:rsidRPr="006B035A">
              <w:rPr>
                <w:sz w:val="20"/>
                <w:szCs w:val="20"/>
                <w:lang w:val="uk-UA"/>
              </w:rPr>
              <w:t>Номер скоби - № 23/6 та/або № 23/8 та/або № 23/10 та/або № 23/13;</w:t>
            </w:r>
          </w:p>
          <w:p w:rsidR="00763462" w:rsidRPr="006B035A" w:rsidRDefault="00763462" w:rsidP="007830F4">
            <w:pPr>
              <w:widowControl w:val="0"/>
              <w:suppressAutoHyphens/>
              <w:autoSpaceDE w:val="0"/>
              <w:autoSpaceDN w:val="0"/>
              <w:adjustRightInd w:val="0"/>
              <w:contextualSpacing/>
              <w:jc w:val="both"/>
              <w:rPr>
                <w:sz w:val="20"/>
                <w:szCs w:val="20"/>
                <w:lang w:val="uk-UA"/>
              </w:rPr>
            </w:pPr>
            <w:r w:rsidRPr="006B035A">
              <w:rPr>
                <w:sz w:val="20"/>
                <w:szCs w:val="20"/>
                <w:lang w:val="uk-UA"/>
              </w:rPr>
              <w:t>Тип скріплення паперу – закритий;</w:t>
            </w:r>
          </w:p>
          <w:p w:rsidR="00763462" w:rsidRPr="006B035A" w:rsidRDefault="00763462" w:rsidP="007830F4">
            <w:pPr>
              <w:widowControl w:val="0"/>
              <w:suppressAutoHyphens/>
              <w:autoSpaceDE w:val="0"/>
              <w:autoSpaceDN w:val="0"/>
              <w:adjustRightInd w:val="0"/>
              <w:contextualSpacing/>
              <w:jc w:val="both"/>
              <w:rPr>
                <w:sz w:val="20"/>
                <w:szCs w:val="20"/>
                <w:lang w:val="uk-UA"/>
              </w:rPr>
            </w:pPr>
            <w:r w:rsidRPr="006B035A">
              <w:rPr>
                <w:sz w:val="20"/>
                <w:szCs w:val="20"/>
                <w:lang w:val="uk-UA"/>
              </w:rPr>
              <w:t xml:space="preserve">Глибина закладки паперу не менше </w:t>
            </w:r>
            <w:smartTag w:uri="urn:schemas-microsoft-com:office:smarttags" w:element="metricconverter">
              <w:smartTagPr>
                <w:attr w:name="ProductID" w:val="50 мм"/>
              </w:smartTagPr>
              <w:r w:rsidRPr="006B035A">
                <w:rPr>
                  <w:sz w:val="20"/>
                  <w:szCs w:val="20"/>
                  <w:lang w:val="uk-UA"/>
                </w:rPr>
                <w:t>50 мм</w:t>
              </w:r>
            </w:smartTag>
            <w:r w:rsidRPr="006B035A">
              <w:rPr>
                <w:sz w:val="20"/>
                <w:szCs w:val="20"/>
                <w:lang w:val="uk-UA"/>
              </w:rPr>
              <w:t>;</w:t>
            </w:r>
          </w:p>
          <w:p w:rsidR="00763462" w:rsidRPr="006B035A" w:rsidRDefault="00763462" w:rsidP="007830F4">
            <w:pPr>
              <w:widowControl w:val="0"/>
              <w:suppressAutoHyphens/>
              <w:autoSpaceDE w:val="0"/>
              <w:autoSpaceDN w:val="0"/>
              <w:adjustRightInd w:val="0"/>
              <w:contextualSpacing/>
              <w:jc w:val="both"/>
              <w:rPr>
                <w:sz w:val="20"/>
                <w:szCs w:val="20"/>
                <w:lang w:val="uk-UA"/>
              </w:rPr>
            </w:pPr>
            <w:r w:rsidRPr="006B035A">
              <w:rPr>
                <w:sz w:val="20"/>
                <w:szCs w:val="20"/>
                <w:lang w:val="uk-UA"/>
              </w:rPr>
              <w:t>Пробивна потужність не менше 80 аркушів паперу 80 г/м2;</w:t>
            </w:r>
          </w:p>
          <w:p w:rsidR="00763462" w:rsidRPr="006B035A" w:rsidRDefault="00763462" w:rsidP="007830F4">
            <w:pPr>
              <w:widowControl w:val="0"/>
              <w:suppressAutoHyphens/>
              <w:autoSpaceDE w:val="0"/>
              <w:autoSpaceDN w:val="0"/>
              <w:adjustRightInd w:val="0"/>
              <w:contextualSpacing/>
              <w:jc w:val="both"/>
              <w:rPr>
                <w:sz w:val="20"/>
                <w:szCs w:val="20"/>
                <w:lang w:val="uk-UA"/>
              </w:rPr>
            </w:pPr>
            <w:r w:rsidRPr="006B035A">
              <w:rPr>
                <w:sz w:val="20"/>
                <w:szCs w:val="20"/>
                <w:lang w:val="uk-UA"/>
              </w:rPr>
              <w:t>Пересувна лінійка для регулювання глибини завантаження паперу – так;</w:t>
            </w:r>
          </w:p>
          <w:p w:rsidR="00763462" w:rsidRPr="006B035A" w:rsidRDefault="00763462" w:rsidP="007830F4">
            <w:pPr>
              <w:widowControl w:val="0"/>
              <w:suppressAutoHyphens/>
              <w:autoSpaceDE w:val="0"/>
              <w:autoSpaceDN w:val="0"/>
              <w:adjustRightInd w:val="0"/>
              <w:contextualSpacing/>
              <w:jc w:val="both"/>
              <w:rPr>
                <w:sz w:val="20"/>
                <w:szCs w:val="20"/>
                <w:lang w:val="uk-UA"/>
              </w:rPr>
            </w:pPr>
            <w:r w:rsidRPr="006B035A">
              <w:rPr>
                <w:sz w:val="20"/>
                <w:szCs w:val="20"/>
                <w:lang w:val="uk-UA"/>
              </w:rPr>
              <w:t>Довідкова таблиця відповідності номера скоби і кількості листів, що скріплюються – так.</w:t>
            </w:r>
          </w:p>
          <w:p w:rsidR="00763462" w:rsidRPr="006B035A" w:rsidRDefault="00763462" w:rsidP="007830F4">
            <w:pPr>
              <w:widowControl w:val="0"/>
              <w:suppressAutoHyphens/>
              <w:autoSpaceDE w:val="0"/>
              <w:autoSpaceDN w:val="0"/>
              <w:adjustRightInd w:val="0"/>
              <w:contextualSpacing/>
              <w:jc w:val="both"/>
              <w:rPr>
                <w:sz w:val="20"/>
                <w:szCs w:val="20"/>
                <w:lang w:val="uk-UA"/>
              </w:rPr>
            </w:pPr>
            <w:r w:rsidRPr="006B035A">
              <w:rPr>
                <w:sz w:val="20"/>
                <w:szCs w:val="20"/>
                <w:lang w:val="uk-UA"/>
              </w:rPr>
              <w:t>Колір корпусу – асорті.</w:t>
            </w:r>
          </w:p>
        </w:tc>
        <w:tc>
          <w:tcPr>
            <w:tcW w:w="900" w:type="dxa"/>
            <w:shd w:val="clear" w:color="auto" w:fill="auto"/>
            <w:vAlign w:val="center"/>
          </w:tcPr>
          <w:p w:rsidR="00763462" w:rsidRPr="006B035A" w:rsidRDefault="00763462" w:rsidP="007830F4">
            <w:pPr>
              <w:widowControl w:val="0"/>
              <w:suppressAutoHyphens/>
              <w:autoSpaceDE w:val="0"/>
              <w:autoSpaceDN w:val="0"/>
              <w:adjustRightInd w:val="0"/>
              <w:contextualSpacing/>
              <w:jc w:val="center"/>
              <w:rPr>
                <w:sz w:val="20"/>
                <w:szCs w:val="20"/>
                <w:lang w:val="uk-UA" w:eastAsia="zh-CN"/>
              </w:rPr>
            </w:pPr>
            <w:proofErr w:type="spellStart"/>
            <w:r w:rsidRPr="006B035A">
              <w:rPr>
                <w:sz w:val="20"/>
                <w:szCs w:val="20"/>
                <w:lang w:val="uk-UA" w:eastAsia="zh-CN"/>
              </w:rPr>
              <w:t>шт</w:t>
            </w:r>
            <w:proofErr w:type="spellEnd"/>
          </w:p>
        </w:tc>
        <w:tc>
          <w:tcPr>
            <w:tcW w:w="900" w:type="dxa"/>
            <w:shd w:val="clear" w:color="auto" w:fill="auto"/>
            <w:vAlign w:val="center"/>
          </w:tcPr>
          <w:p w:rsidR="00763462" w:rsidRPr="006B035A" w:rsidRDefault="00763462" w:rsidP="007830F4">
            <w:pPr>
              <w:widowControl w:val="0"/>
              <w:suppressAutoHyphens/>
              <w:autoSpaceDE w:val="0"/>
              <w:autoSpaceDN w:val="0"/>
              <w:adjustRightInd w:val="0"/>
              <w:contextualSpacing/>
              <w:jc w:val="center"/>
              <w:rPr>
                <w:sz w:val="20"/>
                <w:szCs w:val="20"/>
                <w:lang w:val="uk-UA"/>
              </w:rPr>
            </w:pPr>
            <w:r w:rsidRPr="006B035A">
              <w:rPr>
                <w:sz w:val="20"/>
                <w:szCs w:val="20"/>
                <w:lang w:val="uk-UA"/>
              </w:rPr>
              <w:t>10</w:t>
            </w:r>
          </w:p>
        </w:tc>
      </w:tr>
      <w:tr w:rsidR="00763462" w:rsidRPr="006B035A" w:rsidTr="007830F4">
        <w:tc>
          <w:tcPr>
            <w:tcW w:w="512" w:type="dxa"/>
            <w:shd w:val="clear" w:color="auto" w:fill="auto"/>
          </w:tcPr>
          <w:p w:rsidR="00763462" w:rsidRPr="006B035A" w:rsidRDefault="00763462" w:rsidP="007830F4">
            <w:pPr>
              <w:widowControl w:val="0"/>
              <w:suppressAutoHyphens/>
              <w:autoSpaceDE w:val="0"/>
              <w:autoSpaceDN w:val="0"/>
              <w:adjustRightInd w:val="0"/>
              <w:contextualSpacing/>
              <w:jc w:val="center"/>
              <w:rPr>
                <w:sz w:val="20"/>
                <w:szCs w:val="20"/>
                <w:lang w:val="uk-UA" w:eastAsia="zh-CN"/>
              </w:rPr>
            </w:pPr>
            <w:r w:rsidRPr="006B035A">
              <w:rPr>
                <w:sz w:val="20"/>
                <w:szCs w:val="20"/>
                <w:lang w:val="uk-UA" w:eastAsia="zh-CN"/>
              </w:rPr>
              <w:t>11</w:t>
            </w:r>
          </w:p>
        </w:tc>
        <w:tc>
          <w:tcPr>
            <w:tcW w:w="1936" w:type="dxa"/>
            <w:shd w:val="clear" w:color="auto" w:fill="auto"/>
          </w:tcPr>
          <w:p w:rsidR="00763462" w:rsidRPr="006B035A" w:rsidRDefault="00763462" w:rsidP="007830F4">
            <w:pPr>
              <w:widowControl w:val="0"/>
              <w:suppressAutoHyphens/>
              <w:autoSpaceDE w:val="0"/>
              <w:autoSpaceDN w:val="0"/>
              <w:adjustRightInd w:val="0"/>
              <w:contextualSpacing/>
              <w:rPr>
                <w:sz w:val="20"/>
                <w:szCs w:val="20"/>
                <w:lang w:val="uk-UA" w:eastAsia="zh-CN"/>
              </w:rPr>
            </w:pPr>
            <w:r w:rsidRPr="006B035A">
              <w:rPr>
                <w:sz w:val="20"/>
                <w:szCs w:val="20"/>
                <w:lang w:val="uk-UA" w:eastAsia="zh-CN"/>
              </w:rPr>
              <w:t xml:space="preserve">Скоби для </w:t>
            </w:r>
            <w:proofErr w:type="spellStart"/>
            <w:r w:rsidRPr="006B035A">
              <w:rPr>
                <w:sz w:val="20"/>
                <w:szCs w:val="20"/>
                <w:lang w:val="uk-UA" w:eastAsia="zh-CN"/>
              </w:rPr>
              <w:t>степлера</w:t>
            </w:r>
            <w:proofErr w:type="spellEnd"/>
            <w:r w:rsidRPr="006B035A">
              <w:rPr>
                <w:sz w:val="20"/>
                <w:szCs w:val="20"/>
                <w:lang w:val="uk-UA" w:eastAsia="zh-CN"/>
              </w:rPr>
              <w:t xml:space="preserve"> </w:t>
            </w:r>
          </w:p>
          <w:p w:rsidR="00763462" w:rsidRPr="006B035A" w:rsidRDefault="00763462" w:rsidP="007830F4">
            <w:pPr>
              <w:widowControl w:val="0"/>
              <w:suppressAutoHyphens/>
              <w:autoSpaceDE w:val="0"/>
              <w:autoSpaceDN w:val="0"/>
              <w:adjustRightInd w:val="0"/>
              <w:contextualSpacing/>
              <w:rPr>
                <w:sz w:val="20"/>
                <w:szCs w:val="20"/>
                <w:lang w:val="uk-UA" w:eastAsia="zh-CN"/>
              </w:rPr>
            </w:pPr>
            <w:r w:rsidRPr="006B035A">
              <w:rPr>
                <w:sz w:val="20"/>
                <w:szCs w:val="20"/>
                <w:lang w:val="uk-UA" w:eastAsia="zh-CN"/>
              </w:rPr>
              <w:t>№ 10</w:t>
            </w:r>
          </w:p>
        </w:tc>
        <w:tc>
          <w:tcPr>
            <w:tcW w:w="5580" w:type="dxa"/>
            <w:shd w:val="clear" w:color="auto" w:fill="auto"/>
          </w:tcPr>
          <w:p w:rsidR="00763462" w:rsidRPr="006B035A" w:rsidRDefault="00763462" w:rsidP="007830F4">
            <w:pPr>
              <w:widowControl w:val="0"/>
              <w:suppressAutoHyphens/>
              <w:autoSpaceDE w:val="0"/>
              <w:autoSpaceDN w:val="0"/>
              <w:adjustRightInd w:val="0"/>
              <w:contextualSpacing/>
              <w:jc w:val="both"/>
              <w:rPr>
                <w:sz w:val="20"/>
                <w:szCs w:val="20"/>
                <w:lang w:val="uk-UA"/>
              </w:rPr>
            </w:pPr>
            <w:r w:rsidRPr="006B035A">
              <w:rPr>
                <w:sz w:val="20"/>
                <w:szCs w:val="20"/>
                <w:lang w:val="uk-UA"/>
              </w:rPr>
              <w:t>Виготовлені зі сталі, скоби призначені для скріплення різних паперів до 15 аркушів, упаковані в індивідуальну картонну коробку по 1000 штук, колір сріблястий.</w:t>
            </w:r>
          </w:p>
        </w:tc>
        <w:tc>
          <w:tcPr>
            <w:tcW w:w="900" w:type="dxa"/>
            <w:shd w:val="clear" w:color="auto" w:fill="auto"/>
            <w:vAlign w:val="center"/>
          </w:tcPr>
          <w:p w:rsidR="00763462" w:rsidRPr="006B035A" w:rsidRDefault="00763462" w:rsidP="007830F4">
            <w:pPr>
              <w:widowControl w:val="0"/>
              <w:suppressAutoHyphens/>
              <w:autoSpaceDE w:val="0"/>
              <w:autoSpaceDN w:val="0"/>
              <w:adjustRightInd w:val="0"/>
              <w:contextualSpacing/>
              <w:jc w:val="center"/>
              <w:rPr>
                <w:sz w:val="20"/>
                <w:szCs w:val="20"/>
                <w:lang w:val="uk-UA" w:eastAsia="zh-CN"/>
              </w:rPr>
            </w:pPr>
            <w:proofErr w:type="spellStart"/>
            <w:r w:rsidRPr="006B035A">
              <w:rPr>
                <w:sz w:val="20"/>
                <w:szCs w:val="20"/>
                <w:lang w:val="uk-UA" w:eastAsia="zh-CN"/>
              </w:rPr>
              <w:t>шт</w:t>
            </w:r>
            <w:proofErr w:type="spellEnd"/>
          </w:p>
        </w:tc>
        <w:tc>
          <w:tcPr>
            <w:tcW w:w="900" w:type="dxa"/>
            <w:shd w:val="clear" w:color="auto" w:fill="auto"/>
            <w:vAlign w:val="center"/>
          </w:tcPr>
          <w:p w:rsidR="00763462" w:rsidRPr="006B035A" w:rsidRDefault="00763462" w:rsidP="007830F4">
            <w:pPr>
              <w:widowControl w:val="0"/>
              <w:suppressAutoHyphens/>
              <w:autoSpaceDE w:val="0"/>
              <w:autoSpaceDN w:val="0"/>
              <w:adjustRightInd w:val="0"/>
              <w:contextualSpacing/>
              <w:jc w:val="center"/>
              <w:rPr>
                <w:sz w:val="20"/>
                <w:szCs w:val="20"/>
                <w:lang w:val="uk-UA"/>
              </w:rPr>
            </w:pPr>
            <w:r w:rsidRPr="006B035A">
              <w:rPr>
                <w:sz w:val="20"/>
                <w:szCs w:val="20"/>
                <w:lang w:val="uk-UA"/>
              </w:rPr>
              <w:t>400</w:t>
            </w:r>
          </w:p>
        </w:tc>
      </w:tr>
      <w:tr w:rsidR="00763462" w:rsidRPr="006B035A" w:rsidTr="007830F4">
        <w:tc>
          <w:tcPr>
            <w:tcW w:w="512" w:type="dxa"/>
            <w:shd w:val="clear" w:color="auto" w:fill="auto"/>
          </w:tcPr>
          <w:p w:rsidR="00763462" w:rsidRPr="006B035A" w:rsidRDefault="00763462" w:rsidP="007830F4">
            <w:pPr>
              <w:widowControl w:val="0"/>
              <w:suppressAutoHyphens/>
              <w:autoSpaceDE w:val="0"/>
              <w:autoSpaceDN w:val="0"/>
              <w:adjustRightInd w:val="0"/>
              <w:contextualSpacing/>
              <w:jc w:val="center"/>
              <w:rPr>
                <w:sz w:val="20"/>
                <w:szCs w:val="20"/>
                <w:lang w:val="uk-UA" w:eastAsia="zh-CN"/>
              </w:rPr>
            </w:pPr>
            <w:r w:rsidRPr="006B035A">
              <w:rPr>
                <w:sz w:val="20"/>
                <w:szCs w:val="20"/>
                <w:lang w:val="uk-UA" w:eastAsia="zh-CN"/>
              </w:rPr>
              <w:t>12</w:t>
            </w:r>
          </w:p>
        </w:tc>
        <w:tc>
          <w:tcPr>
            <w:tcW w:w="1936" w:type="dxa"/>
            <w:shd w:val="clear" w:color="auto" w:fill="auto"/>
          </w:tcPr>
          <w:p w:rsidR="00763462" w:rsidRPr="006B035A" w:rsidRDefault="00763462" w:rsidP="007830F4">
            <w:pPr>
              <w:widowControl w:val="0"/>
              <w:suppressAutoHyphens/>
              <w:autoSpaceDE w:val="0"/>
              <w:autoSpaceDN w:val="0"/>
              <w:adjustRightInd w:val="0"/>
              <w:contextualSpacing/>
              <w:rPr>
                <w:sz w:val="20"/>
                <w:szCs w:val="20"/>
                <w:lang w:val="uk-UA" w:eastAsia="zh-CN"/>
              </w:rPr>
            </w:pPr>
            <w:r w:rsidRPr="006B035A">
              <w:rPr>
                <w:sz w:val="20"/>
                <w:szCs w:val="20"/>
                <w:lang w:val="uk-UA" w:eastAsia="zh-CN"/>
              </w:rPr>
              <w:t xml:space="preserve">Скоби для </w:t>
            </w:r>
            <w:proofErr w:type="spellStart"/>
            <w:r w:rsidRPr="006B035A">
              <w:rPr>
                <w:sz w:val="20"/>
                <w:szCs w:val="20"/>
                <w:lang w:val="uk-UA" w:eastAsia="zh-CN"/>
              </w:rPr>
              <w:t>степлера</w:t>
            </w:r>
            <w:proofErr w:type="spellEnd"/>
            <w:r w:rsidRPr="006B035A">
              <w:rPr>
                <w:sz w:val="20"/>
                <w:szCs w:val="20"/>
                <w:lang w:val="uk-UA" w:eastAsia="zh-CN"/>
              </w:rPr>
              <w:t xml:space="preserve"> </w:t>
            </w:r>
          </w:p>
          <w:p w:rsidR="00763462" w:rsidRPr="006B035A" w:rsidRDefault="00763462" w:rsidP="007830F4">
            <w:pPr>
              <w:widowControl w:val="0"/>
              <w:suppressAutoHyphens/>
              <w:autoSpaceDE w:val="0"/>
              <w:autoSpaceDN w:val="0"/>
              <w:adjustRightInd w:val="0"/>
              <w:contextualSpacing/>
              <w:rPr>
                <w:sz w:val="20"/>
                <w:szCs w:val="20"/>
                <w:lang w:val="uk-UA" w:eastAsia="zh-CN"/>
              </w:rPr>
            </w:pPr>
            <w:r w:rsidRPr="006B035A">
              <w:rPr>
                <w:sz w:val="20"/>
                <w:szCs w:val="20"/>
                <w:lang w:val="uk-UA" w:eastAsia="zh-CN"/>
              </w:rPr>
              <w:t>№ 24</w:t>
            </w:r>
          </w:p>
        </w:tc>
        <w:tc>
          <w:tcPr>
            <w:tcW w:w="5580" w:type="dxa"/>
            <w:shd w:val="clear" w:color="auto" w:fill="auto"/>
          </w:tcPr>
          <w:p w:rsidR="00763462" w:rsidRPr="006B035A" w:rsidRDefault="00763462" w:rsidP="007830F4">
            <w:pPr>
              <w:widowControl w:val="0"/>
              <w:suppressAutoHyphens/>
              <w:autoSpaceDE w:val="0"/>
              <w:autoSpaceDN w:val="0"/>
              <w:adjustRightInd w:val="0"/>
              <w:contextualSpacing/>
              <w:jc w:val="both"/>
              <w:rPr>
                <w:sz w:val="20"/>
                <w:szCs w:val="20"/>
                <w:lang w:val="uk-UA"/>
              </w:rPr>
            </w:pPr>
            <w:r w:rsidRPr="006B035A">
              <w:rPr>
                <w:sz w:val="20"/>
                <w:szCs w:val="20"/>
                <w:lang w:val="uk-UA"/>
              </w:rPr>
              <w:t>Виготовлені зі сталі, скоби призначені для скріплення різних паперів до 30 аркушів, упаковані в індивідуальну картонну коробку по 1000 штук, колір сріблястий.</w:t>
            </w:r>
          </w:p>
        </w:tc>
        <w:tc>
          <w:tcPr>
            <w:tcW w:w="900" w:type="dxa"/>
            <w:shd w:val="clear" w:color="auto" w:fill="auto"/>
            <w:vAlign w:val="center"/>
          </w:tcPr>
          <w:p w:rsidR="00763462" w:rsidRPr="006B035A" w:rsidRDefault="00763462" w:rsidP="007830F4">
            <w:pPr>
              <w:widowControl w:val="0"/>
              <w:suppressAutoHyphens/>
              <w:autoSpaceDE w:val="0"/>
              <w:autoSpaceDN w:val="0"/>
              <w:adjustRightInd w:val="0"/>
              <w:contextualSpacing/>
              <w:jc w:val="center"/>
              <w:rPr>
                <w:sz w:val="20"/>
                <w:szCs w:val="20"/>
                <w:lang w:val="uk-UA" w:eastAsia="zh-CN"/>
              </w:rPr>
            </w:pPr>
            <w:proofErr w:type="spellStart"/>
            <w:r w:rsidRPr="006B035A">
              <w:rPr>
                <w:sz w:val="20"/>
                <w:szCs w:val="20"/>
                <w:lang w:val="uk-UA" w:eastAsia="zh-CN"/>
              </w:rPr>
              <w:t>шт</w:t>
            </w:r>
            <w:proofErr w:type="spellEnd"/>
          </w:p>
        </w:tc>
        <w:tc>
          <w:tcPr>
            <w:tcW w:w="900" w:type="dxa"/>
            <w:shd w:val="clear" w:color="auto" w:fill="auto"/>
            <w:vAlign w:val="center"/>
          </w:tcPr>
          <w:p w:rsidR="00763462" w:rsidRPr="006B035A" w:rsidRDefault="00763462" w:rsidP="007830F4">
            <w:pPr>
              <w:widowControl w:val="0"/>
              <w:suppressAutoHyphens/>
              <w:autoSpaceDE w:val="0"/>
              <w:autoSpaceDN w:val="0"/>
              <w:adjustRightInd w:val="0"/>
              <w:contextualSpacing/>
              <w:jc w:val="center"/>
              <w:rPr>
                <w:sz w:val="20"/>
                <w:szCs w:val="20"/>
                <w:lang w:val="uk-UA"/>
              </w:rPr>
            </w:pPr>
            <w:r w:rsidRPr="006B035A">
              <w:rPr>
                <w:sz w:val="20"/>
                <w:szCs w:val="20"/>
                <w:lang w:val="uk-UA"/>
              </w:rPr>
              <w:t>500</w:t>
            </w:r>
          </w:p>
        </w:tc>
      </w:tr>
      <w:tr w:rsidR="00763462" w:rsidRPr="006B035A" w:rsidTr="007830F4">
        <w:tc>
          <w:tcPr>
            <w:tcW w:w="512" w:type="dxa"/>
            <w:shd w:val="clear" w:color="auto" w:fill="auto"/>
          </w:tcPr>
          <w:p w:rsidR="00763462" w:rsidRPr="006B035A" w:rsidRDefault="00763462" w:rsidP="007830F4">
            <w:pPr>
              <w:widowControl w:val="0"/>
              <w:suppressAutoHyphens/>
              <w:autoSpaceDE w:val="0"/>
              <w:autoSpaceDN w:val="0"/>
              <w:adjustRightInd w:val="0"/>
              <w:contextualSpacing/>
              <w:jc w:val="center"/>
              <w:rPr>
                <w:sz w:val="20"/>
                <w:szCs w:val="20"/>
                <w:lang w:val="uk-UA" w:eastAsia="zh-CN"/>
              </w:rPr>
            </w:pPr>
            <w:r w:rsidRPr="006B035A">
              <w:rPr>
                <w:sz w:val="20"/>
                <w:szCs w:val="20"/>
                <w:lang w:val="uk-UA" w:eastAsia="zh-CN"/>
              </w:rPr>
              <w:t>13</w:t>
            </w:r>
          </w:p>
        </w:tc>
        <w:tc>
          <w:tcPr>
            <w:tcW w:w="1936" w:type="dxa"/>
            <w:shd w:val="clear" w:color="auto" w:fill="auto"/>
          </w:tcPr>
          <w:p w:rsidR="00763462" w:rsidRPr="006B035A" w:rsidRDefault="00763462" w:rsidP="007830F4">
            <w:pPr>
              <w:widowControl w:val="0"/>
              <w:suppressAutoHyphens/>
              <w:autoSpaceDE w:val="0"/>
              <w:autoSpaceDN w:val="0"/>
              <w:adjustRightInd w:val="0"/>
              <w:contextualSpacing/>
              <w:rPr>
                <w:sz w:val="20"/>
                <w:szCs w:val="20"/>
                <w:lang w:val="uk-UA" w:eastAsia="zh-CN"/>
              </w:rPr>
            </w:pPr>
            <w:r w:rsidRPr="006B035A">
              <w:rPr>
                <w:sz w:val="20"/>
                <w:szCs w:val="20"/>
                <w:lang w:val="uk-UA" w:eastAsia="zh-CN"/>
              </w:rPr>
              <w:t xml:space="preserve">Скоби для </w:t>
            </w:r>
            <w:proofErr w:type="spellStart"/>
            <w:r w:rsidRPr="006B035A">
              <w:rPr>
                <w:sz w:val="20"/>
                <w:szCs w:val="20"/>
                <w:lang w:val="uk-UA" w:eastAsia="zh-CN"/>
              </w:rPr>
              <w:t>степлера</w:t>
            </w:r>
            <w:proofErr w:type="spellEnd"/>
            <w:r w:rsidRPr="006B035A">
              <w:rPr>
                <w:sz w:val="20"/>
                <w:szCs w:val="20"/>
                <w:lang w:val="uk-UA" w:eastAsia="zh-CN"/>
              </w:rPr>
              <w:t xml:space="preserve"> </w:t>
            </w:r>
          </w:p>
          <w:p w:rsidR="00763462" w:rsidRPr="006B035A" w:rsidRDefault="00763462" w:rsidP="007830F4">
            <w:pPr>
              <w:widowControl w:val="0"/>
              <w:suppressAutoHyphens/>
              <w:autoSpaceDE w:val="0"/>
              <w:autoSpaceDN w:val="0"/>
              <w:adjustRightInd w:val="0"/>
              <w:contextualSpacing/>
              <w:rPr>
                <w:sz w:val="20"/>
                <w:szCs w:val="20"/>
                <w:lang w:val="uk-UA" w:eastAsia="zh-CN"/>
              </w:rPr>
            </w:pPr>
            <w:r w:rsidRPr="006B035A">
              <w:rPr>
                <w:sz w:val="20"/>
                <w:szCs w:val="20"/>
                <w:lang w:val="uk-UA" w:eastAsia="zh-CN"/>
              </w:rPr>
              <w:t>№ 23/10</w:t>
            </w:r>
          </w:p>
        </w:tc>
        <w:tc>
          <w:tcPr>
            <w:tcW w:w="5580" w:type="dxa"/>
            <w:shd w:val="clear" w:color="auto" w:fill="auto"/>
          </w:tcPr>
          <w:p w:rsidR="00763462" w:rsidRPr="006B035A" w:rsidRDefault="00763462" w:rsidP="007830F4">
            <w:pPr>
              <w:widowControl w:val="0"/>
              <w:suppressAutoHyphens/>
              <w:autoSpaceDE w:val="0"/>
              <w:autoSpaceDN w:val="0"/>
              <w:adjustRightInd w:val="0"/>
              <w:contextualSpacing/>
              <w:jc w:val="both"/>
              <w:rPr>
                <w:sz w:val="20"/>
                <w:szCs w:val="20"/>
                <w:lang w:val="uk-UA"/>
              </w:rPr>
            </w:pPr>
            <w:r w:rsidRPr="006B035A">
              <w:rPr>
                <w:sz w:val="20"/>
                <w:szCs w:val="20"/>
                <w:lang w:val="uk-UA"/>
              </w:rPr>
              <w:t xml:space="preserve">Виготовлені зі сталі підвищеної міцності та призначені для </w:t>
            </w:r>
            <w:proofErr w:type="spellStart"/>
            <w:r w:rsidRPr="006B035A">
              <w:rPr>
                <w:sz w:val="20"/>
                <w:szCs w:val="20"/>
                <w:lang w:val="uk-UA"/>
              </w:rPr>
              <w:t>степлерів</w:t>
            </w:r>
            <w:proofErr w:type="spellEnd"/>
            <w:r w:rsidRPr="006B035A">
              <w:rPr>
                <w:sz w:val="20"/>
                <w:szCs w:val="20"/>
                <w:lang w:val="uk-UA"/>
              </w:rPr>
              <w:t xml:space="preserve"> підвищеної потужності, скоби призначені для скріплення різних паперів до 100 аркушів, упаковані в індивідуальну картонну коробку по 1000 штук, колір сріблястий.</w:t>
            </w:r>
          </w:p>
        </w:tc>
        <w:tc>
          <w:tcPr>
            <w:tcW w:w="900" w:type="dxa"/>
            <w:shd w:val="clear" w:color="auto" w:fill="auto"/>
            <w:vAlign w:val="center"/>
          </w:tcPr>
          <w:p w:rsidR="00763462" w:rsidRPr="006B035A" w:rsidRDefault="00763462" w:rsidP="007830F4">
            <w:pPr>
              <w:widowControl w:val="0"/>
              <w:suppressAutoHyphens/>
              <w:autoSpaceDE w:val="0"/>
              <w:autoSpaceDN w:val="0"/>
              <w:adjustRightInd w:val="0"/>
              <w:contextualSpacing/>
              <w:jc w:val="center"/>
              <w:rPr>
                <w:sz w:val="20"/>
                <w:szCs w:val="20"/>
                <w:lang w:val="uk-UA" w:eastAsia="zh-CN"/>
              </w:rPr>
            </w:pPr>
            <w:proofErr w:type="spellStart"/>
            <w:r w:rsidRPr="006B035A">
              <w:rPr>
                <w:sz w:val="20"/>
                <w:szCs w:val="20"/>
                <w:lang w:val="uk-UA" w:eastAsia="zh-CN"/>
              </w:rPr>
              <w:t>шт</w:t>
            </w:r>
            <w:proofErr w:type="spellEnd"/>
          </w:p>
        </w:tc>
        <w:tc>
          <w:tcPr>
            <w:tcW w:w="900" w:type="dxa"/>
            <w:shd w:val="clear" w:color="auto" w:fill="auto"/>
            <w:vAlign w:val="center"/>
          </w:tcPr>
          <w:p w:rsidR="00763462" w:rsidRPr="006B035A" w:rsidRDefault="00763462" w:rsidP="007830F4">
            <w:pPr>
              <w:widowControl w:val="0"/>
              <w:suppressAutoHyphens/>
              <w:autoSpaceDE w:val="0"/>
              <w:autoSpaceDN w:val="0"/>
              <w:adjustRightInd w:val="0"/>
              <w:contextualSpacing/>
              <w:jc w:val="center"/>
              <w:rPr>
                <w:sz w:val="20"/>
                <w:szCs w:val="20"/>
                <w:lang w:val="uk-UA"/>
              </w:rPr>
            </w:pPr>
            <w:r w:rsidRPr="006B035A">
              <w:rPr>
                <w:sz w:val="20"/>
                <w:szCs w:val="20"/>
                <w:lang w:val="uk-UA"/>
              </w:rPr>
              <w:t>20</w:t>
            </w:r>
          </w:p>
        </w:tc>
      </w:tr>
      <w:tr w:rsidR="00763462" w:rsidRPr="006B035A" w:rsidTr="007830F4">
        <w:tc>
          <w:tcPr>
            <w:tcW w:w="512" w:type="dxa"/>
            <w:shd w:val="clear" w:color="auto" w:fill="auto"/>
          </w:tcPr>
          <w:p w:rsidR="00763462" w:rsidRPr="006B035A" w:rsidRDefault="00763462" w:rsidP="007830F4">
            <w:pPr>
              <w:widowControl w:val="0"/>
              <w:suppressAutoHyphens/>
              <w:autoSpaceDE w:val="0"/>
              <w:autoSpaceDN w:val="0"/>
              <w:adjustRightInd w:val="0"/>
              <w:contextualSpacing/>
              <w:jc w:val="center"/>
              <w:rPr>
                <w:sz w:val="20"/>
                <w:szCs w:val="20"/>
                <w:lang w:val="uk-UA" w:eastAsia="zh-CN"/>
              </w:rPr>
            </w:pPr>
            <w:r w:rsidRPr="006B035A">
              <w:rPr>
                <w:sz w:val="20"/>
                <w:szCs w:val="20"/>
                <w:lang w:val="uk-UA" w:eastAsia="zh-CN"/>
              </w:rPr>
              <w:t>14</w:t>
            </w:r>
          </w:p>
        </w:tc>
        <w:tc>
          <w:tcPr>
            <w:tcW w:w="1936" w:type="dxa"/>
            <w:shd w:val="clear" w:color="auto" w:fill="auto"/>
          </w:tcPr>
          <w:p w:rsidR="00763462" w:rsidRPr="006B035A" w:rsidRDefault="00763462" w:rsidP="007830F4">
            <w:pPr>
              <w:widowControl w:val="0"/>
              <w:suppressAutoHyphens/>
              <w:autoSpaceDE w:val="0"/>
              <w:autoSpaceDN w:val="0"/>
              <w:adjustRightInd w:val="0"/>
              <w:contextualSpacing/>
              <w:rPr>
                <w:sz w:val="20"/>
                <w:szCs w:val="20"/>
                <w:lang w:val="uk-UA" w:eastAsia="zh-CN"/>
              </w:rPr>
            </w:pPr>
            <w:r w:rsidRPr="006B035A">
              <w:rPr>
                <w:sz w:val="20"/>
                <w:szCs w:val="20"/>
                <w:lang w:val="uk-UA" w:eastAsia="zh-CN"/>
              </w:rPr>
              <w:t>Рідина коригувальна</w:t>
            </w:r>
          </w:p>
        </w:tc>
        <w:tc>
          <w:tcPr>
            <w:tcW w:w="5580" w:type="dxa"/>
            <w:shd w:val="clear" w:color="auto" w:fill="auto"/>
          </w:tcPr>
          <w:p w:rsidR="00763462" w:rsidRPr="006B035A" w:rsidRDefault="00763462" w:rsidP="007830F4">
            <w:pPr>
              <w:widowControl w:val="0"/>
              <w:suppressAutoHyphens/>
              <w:autoSpaceDE w:val="0"/>
              <w:autoSpaceDN w:val="0"/>
              <w:adjustRightInd w:val="0"/>
              <w:contextualSpacing/>
              <w:jc w:val="both"/>
              <w:rPr>
                <w:sz w:val="20"/>
                <w:szCs w:val="20"/>
                <w:lang w:val="uk-UA"/>
              </w:rPr>
            </w:pPr>
            <w:r w:rsidRPr="006B035A">
              <w:rPr>
                <w:sz w:val="20"/>
                <w:szCs w:val="20"/>
                <w:lang w:val="uk-UA"/>
              </w:rPr>
              <w:t xml:space="preserve">Застосування – повне маскування  написів тексту. Рідина на масляній основі у флаконі легко наноситься на поверхню, швидко висихає на папері будь якої щільності, залишаючи еластичне покриття. Флакон ємкістю не менше 15 мл. Аплікатор для нанесення рідини – щіточка. Дата виготовлення не пізніше 2020 року </w:t>
            </w:r>
          </w:p>
        </w:tc>
        <w:tc>
          <w:tcPr>
            <w:tcW w:w="900" w:type="dxa"/>
            <w:shd w:val="clear" w:color="auto" w:fill="auto"/>
            <w:vAlign w:val="center"/>
          </w:tcPr>
          <w:p w:rsidR="00763462" w:rsidRPr="006B035A" w:rsidRDefault="00763462" w:rsidP="007830F4">
            <w:pPr>
              <w:widowControl w:val="0"/>
              <w:suppressAutoHyphens/>
              <w:autoSpaceDE w:val="0"/>
              <w:autoSpaceDN w:val="0"/>
              <w:adjustRightInd w:val="0"/>
              <w:contextualSpacing/>
              <w:jc w:val="center"/>
              <w:rPr>
                <w:sz w:val="20"/>
                <w:szCs w:val="20"/>
                <w:lang w:val="uk-UA" w:eastAsia="zh-CN"/>
              </w:rPr>
            </w:pPr>
            <w:proofErr w:type="spellStart"/>
            <w:r w:rsidRPr="006B035A">
              <w:rPr>
                <w:sz w:val="20"/>
                <w:szCs w:val="20"/>
                <w:lang w:val="uk-UA" w:eastAsia="zh-CN"/>
              </w:rPr>
              <w:t>шт</w:t>
            </w:r>
            <w:proofErr w:type="spellEnd"/>
          </w:p>
        </w:tc>
        <w:tc>
          <w:tcPr>
            <w:tcW w:w="900" w:type="dxa"/>
            <w:shd w:val="clear" w:color="auto" w:fill="auto"/>
            <w:vAlign w:val="center"/>
          </w:tcPr>
          <w:p w:rsidR="00763462" w:rsidRPr="006B035A" w:rsidRDefault="00763462" w:rsidP="007830F4">
            <w:pPr>
              <w:widowControl w:val="0"/>
              <w:suppressAutoHyphens/>
              <w:autoSpaceDE w:val="0"/>
              <w:autoSpaceDN w:val="0"/>
              <w:adjustRightInd w:val="0"/>
              <w:contextualSpacing/>
              <w:jc w:val="center"/>
              <w:rPr>
                <w:sz w:val="20"/>
                <w:szCs w:val="20"/>
                <w:lang w:val="uk-UA"/>
              </w:rPr>
            </w:pPr>
            <w:r w:rsidRPr="006B035A">
              <w:rPr>
                <w:sz w:val="20"/>
                <w:szCs w:val="20"/>
                <w:lang w:val="uk-UA"/>
              </w:rPr>
              <w:t>100</w:t>
            </w:r>
          </w:p>
        </w:tc>
      </w:tr>
      <w:tr w:rsidR="00763462" w:rsidRPr="006B035A" w:rsidTr="007830F4">
        <w:tc>
          <w:tcPr>
            <w:tcW w:w="512" w:type="dxa"/>
            <w:shd w:val="clear" w:color="auto" w:fill="auto"/>
          </w:tcPr>
          <w:p w:rsidR="00763462" w:rsidRPr="006B035A" w:rsidRDefault="00763462" w:rsidP="007830F4">
            <w:pPr>
              <w:widowControl w:val="0"/>
              <w:suppressAutoHyphens/>
              <w:autoSpaceDE w:val="0"/>
              <w:autoSpaceDN w:val="0"/>
              <w:adjustRightInd w:val="0"/>
              <w:contextualSpacing/>
              <w:jc w:val="center"/>
              <w:rPr>
                <w:sz w:val="20"/>
                <w:szCs w:val="20"/>
                <w:lang w:val="uk-UA" w:eastAsia="zh-CN"/>
              </w:rPr>
            </w:pPr>
            <w:r w:rsidRPr="006B035A">
              <w:rPr>
                <w:sz w:val="20"/>
                <w:szCs w:val="20"/>
                <w:lang w:val="uk-UA" w:eastAsia="zh-CN"/>
              </w:rPr>
              <w:t>15</w:t>
            </w:r>
          </w:p>
        </w:tc>
        <w:tc>
          <w:tcPr>
            <w:tcW w:w="1936" w:type="dxa"/>
            <w:shd w:val="clear" w:color="auto" w:fill="auto"/>
          </w:tcPr>
          <w:p w:rsidR="00763462" w:rsidRPr="006B035A" w:rsidRDefault="00763462" w:rsidP="007830F4">
            <w:pPr>
              <w:widowControl w:val="0"/>
              <w:suppressAutoHyphens/>
              <w:autoSpaceDE w:val="0"/>
              <w:autoSpaceDN w:val="0"/>
              <w:adjustRightInd w:val="0"/>
              <w:contextualSpacing/>
              <w:rPr>
                <w:sz w:val="20"/>
                <w:szCs w:val="20"/>
                <w:lang w:val="uk-UA" w:eastAsia="zh-CN"/>
              </w:rPr>
            </w:pPr>
            <w:r w:rsidRPr="006B035A">
              <w:rPr>
                <w:sz w:val="20"/>
                <w:szCs w:val="20"/>
                <w:lang w:val="uk-UA" w:eastAsia="zh-CN"/>
              </w:rPr>
              <w:t>Коректор-ручка</w:t>
            </w:r>
          </w:p>
        </w:tc>
        <w:tc>
          <w:tcPr>
            <w:tcW w:w="5580" w:type="dxa"/>
            <w:shd w:val="clear" w:color="auto" w:fill="auto"/>
          </w:tcPr>
          <w:p w:rsidR="00763462" w:rsidRPr="006B035A" w:rsidRDefault="00763462" w:rsidP="007830F4">
            <w:pPr>
              <w:widowControl w:val="0"/>
              <w:suppressAutoHyphens/>
              <w:autoSpaceDE w:val="0"/>
              <w:autoSpaceDN w:val="0"/>
              <w:adjustRightInd w:val="0"/>
              <w:contextualSpacing/>
              <w:jc w:val="both"/>
              <w:rPr>
                <w:sz w:val="20"/>
                <w:szCs w:val="20"/>
                <w:lang w:val="uk-UA"/>
              </w:rPr>
            </w:pPr>
            <w:r w:rsidRPr="006B035A">
              <w:rPr>
                <w:sz w:val="20"/>
                <w:szCs w:val="20"/>
                <w:lang w:val="uk-UA"/>
              </w:rPr>
              <w:t xml:space="preserve">Застосування – повне маскування  написів тексту. Рідина на спиртовій основі. Має металевий наконечник не менше </w:t>
            </w:r>
            <w:smartTag w:uri="urn:schemas-microsoft-com:office:smarttags" w:element="metricconverter">
              <w:smartTagPr>
                <w:attr w:name="ProductID" w:val="0,8 мм"/>
              </w:smartTagPr>
              <w:r w:rsidRPr="006B035A">
                <w:rPr>
                  <w:sz w:val="20"/>
                  <w:szCs w:val="20"/>
                  <w:lang w:val="uk-UA"/>
                </w:rPr>
                <w:t>0,8 мм</w:t>
              </w:r>
            </w:smartTag>
            <w:r w:rsidRPr="006B035A">
              <w:rPr>
                <w:sz w:val="20"/>
                <w:szCs w:val="20"/>
                <w:lang w:val="uk-UA"/>
              </w:rPr>
              <w:t xml:space="preserve"> з дозатором для точного нанесення коректора. Всередині корпусу є кулька для збовтування. Об’єм рідини не менше 8 мл.  </w:t>
            </w:r>
          </w:p>
        </w:tc>
        <w:tc>
          <w:tcPr>
            <w:tcW w:w="900" w:type="dxa"/>
            <w:shd w:val="clear" w:color="auto" w:fill="auto"/>
            <w:vAlign w:val="center"/>
          </w:tcPr>
          <w:p w:rsidR="00763462" w:rsidRPr="006B035A" w:rsidRDefault="00763462" w:rsidP="007830F4">
            <w:pPr>
              <w:widowControl w:val="0"/>
              <w:suppressAutoHyphens/>
              <w:autoSpaceDE w:val="0"/>
              <w:autoSpaceDN w:val="0"/>
              <w:adjustRightInd w:val="0"/>
              <w:contextualSpacing/>
              <w:jc w:val="center"/>
              <w:rPr>
                <w:sz w:val="20"/>
                <w:szCs w:val="20"/>
                <w:lang w:val="uk-UA" w:eastAsia="zh-CN"/>
              </w:rPr>
            </w:pPr>
            <w:proofErr w:type="spellStart"/>
            <w:r w:rsidRPr="006B035A">
              <w:rPr>
                <w:sz w:val="20"/>
                <w:szCs w:val="20"/>
                <w:lang w:val="uk-UA" w:eastAsia="zh-CN"/>
              </w:rPr>
              <w:t>шт</w:t>
            </w:r>
            <w:proofErr w:type="spellEnd"/>
          </w:p>
        </w:tc>
        <w:tc>
          <w:tcPr>
            <w:tcW w:w="900" w:type="dxa"/>
            <w:shd w:val="clear" w:color="auto" w:fill="auto"/>
            <w:vAlign w:val="center"/>
          </w:tcPr>
          <w:p w:rsidR="00763462" w:rsidRPr="006B035A" w:rsidRDefault="00763462" w:rsidP="007830F4">
            <w:pPr>
              <w:widowControl w:val="0"/>
              <w:suppressAutoHyphens/>
              <w:autoSpaceDE w:val="0"/>
              <w:autoSpaceDN w:val="0"/>
              <w:adjustRightInd w:val="0"/>
              <w:contextualSpacing/>
              <w:jc w:val="center"/>
              <w:rPr>
                <w:sz w:val="20"/>
                <w:szCs w:val="20"/>
                <w:lang w:val="uk-UA"/>
              </w:rPr>
            </w:pPr>
            <w:r w:rsidRPr="006B035A">
              <w:rPr>
                <w:sz w:val="20"/>
                <w:szCs w:val="20"/>
                <w:lang w:val="uk-UA"/>
              </w:rPr>
              <w:t>100</w:t>
            </w:r>
          </w:p>
        </w:tc>
      </w:tr>
      <w:tr w:rsidR="00763462" w:rsidRPr="006B035A" w:rsidTr="007830F4">
        <w:tc>
          <w:tcPr>
            <w:tcW w:w="512" w:type="dxa"/>
            <w:shd w:val="clear" w:color="auto" w:fill="auto"/>
          </w:tcPr>
          <w:p w:rsidR="00763462" w:rsidRPr="006B035A" w:rsidRDefault="00763462" w:rsidP="007830F4">
            <w:pPr>
              <w:widowControl w:val="0"/>
              <w:suppressAutoHyphens/>
              <w:autoSpaceDE w:val="0"/>
              <w:autoSpaceDN w:val="0"/>
              <w:adjustRightInd w:val="0"/>
              <w:contextualSpacing/>
              <w:jc w:val="center"/>
              <w:rPr>
                <w:sz w:val="20"/>
                <w:szCs w:val="20"/>
                <w:lang w:val="uk-UA" w:eastAsia="zh-CN"/>
              </w:rPr>
            </w:pPr>
            <w:r w:rsidRPr="006B035A">
              <w:rPr>
                <w:sz w:val="20"/>
                <w:szCs w:val="20"/>
                <w:lang w:val="uk-UA" w:eastAsia="zh-CN"/>
              </w:rPr>
              <w:t>16</w:t>
            </w:r>
          </w:p>
        </w:tc>
        <w:tc>
          <w:tcPr>
            <w:tcW w:w="1936" w:type="dxa"/>
            <w:shd w:val="clear" w:color="auto" w:fill="auto"/>
          </w:tcPr>
          <w:p w:rsidR="00763462" w:rsidRPr="006B035A" w:rsidRDefault="00763462" w:rsidP="007830F4">
            <w:pPr>
              <w:widowControl w:val="0"/>
              <w:suppressAutoHyphens/>
              <w:autoSpaceDE w:val="0"/>
              <w:autoSpaceDN w:val="0"/>
              <w:adjustRightInd w:val="0"/>
              <w:contextualSpacing/>
              <w:rPr>
                <w:sz w:val="20"/>
                <w:szCs w:val="20"/>
                <w:lang w:val="uk-UA" w:eastAsia="zh-CN"/>
              </w:rPr>
            </w:pPr>
            <w:r w:rsidRPr="006B035A">
              <w:rPr>
                <w:sz w:val="20"/>
                <w:szCs w:val="20"/>
                <w:lang w:val="uk-UA" w:eastAsia="zh-CN"/>
              </w:rPr>
              <w:t xml:space="preserve">Коректор стрічковий </w:t>
            </w:r>
          </w:p>
        </w:tc>
        <w:tc>
          <w:tcPr>
            <w:tcW w:w="5580" w:type="dxa"/>
            <w:shd w:val="clear" w:color="auto" w:fill="auto"/>
          </w:tcPr>
          <w:p w:rsidR="00763462" w:rsidRPr="006B035A" w:rsidRDefault="00763462" w:rsidP="007830F4">
            <w:pPr>
              <w:widowControl w:val="0"/>
              <w:suppressAutoHyphens/>
              <w:autoSpaceDE w:val="0"/>
              <w:autoSpaceDN w:val="0"/>
              <w:adjustRightInd w:val="0"/>
              <w:contextualSpacing/>
              <w:jc w:val="both"/>
              <w:rPr>
                <w:sz w:val="20"/>
                <w:szCs w:val="20"/>
                <w:lang w:val="uk-UA"/>
              </w:rPr>
            </w:pPr>
            <w:r w:rsidRPr="006B035A">
              <w:rPr>
                <w:sz w:val="20"/>
                <w:szCs w:val="20"/>
                <w:lang w:val="uk-UA"/>
              </w:rPr>
              <w:t xml:space="preserve">Коректор стрічковий в напівпрозорому пластиковому корпусі. Застосовується  для коригування тексту сухим способом на будь якому типі паперу. Ширина стрічки не менше </w:t>
            </w:r>
            <w:smartTag w:uri="urn:schemas-microsoft-com:office:smarttags" w:element="metricconverter">
              <w:smartTagPr>
                <w:attr w:name="ProductID" w:val="5 мм"/>
              </w:smartTagPr>
              <w:r w:rsidRPr="006B035A">
                <w:rPr>
                  <w:sz w:val="20"/>
                  <w:szCs w:val="20"/>
                  <w:lang w:val="uk-UA"/>
                </w:rPr>
                <w:t>5 мм</w:t>
              </w:r>
            </w:smartTag>
            <w:r w:rsidRPr="006B035A">
              <w:rPr>
                <w:sz w:val="20"/>
                <w:szCs w:val="20"/>
                <w:lang w:val="uk-UA"/>
              </w:rPr>
              <w:t xml:space="preserve">, довжина не менше </w:t>
            </w:r>
            <w:smartTag w:uri="urn:schemas-microsoft-com:office:smarttags" w:element="metricconverter">
              <w:smartTagPr>
                <w:attr w:name="ProductID" w:val="8 м"/>
              </w:smartTagPr>
              <w:r w:rsidRPr="006B035A">
                <w:rPr>
                  <w:sz w:val="20"/>
                  <w:szCs w:val="20"/>
                  <w:lang w:val="uk-UA"/>
                </w:rPr>
                <w:t>8 м</w:t>
              </w:r>
            </w:smartTag>
            <w:r w:rsidRPr="006B035A">
              <w:rPr>
                <w:sz w:val="20"/>
                <w:szCs w:val="20"/>
                <w:lang w:val="uk-UA"/>
              </w:rPr>
              <w:t>.</w:t>
            </w:r>
          </w:p>
        </w:tc>
        <w:tc>
          <w:tcPr>
            <w:tcW w:w="900" w:type="dxa"/>
            <w:shd w:val="clear" w:color="auto" w:fill="auto"/>
            <w:vAlign w:val="center"/>
          </w:tcPr>
          <w:p w:rsidR="00763462" w:rsidRPr="006B035A" w:rsidRDefault="00763462" w:rsidP="007830F4">
            <w:pPr>
              <w:widowControl w:val="0"/>
              <w:suppressAutoHyphens/>
              <w:autoSpaceDE w:val="0"/>
              <w:autoSpaceDN w:val="0"/>
              <w:adjustRightInd w:val="0"/>
              <w:contextualSpacing/>
              <w:jc w:val="center"/>
              <w:rPr>
                <w:sz w:val="20"/>
                <w:szCs w:val="20"/>
                <w:lang w:val="uk-UA" w:eastAsia="zh-CN"/>
              </w:rPr>
            </w:pPr>
            <w:proofErr w:type="spellStart"/>
            <w:r w:rsidRPr="006B035A">
              <w:rPr>
                <w:sz w:val="20"/>
                <w:szCs w:val="20"/>
                <w:lang w:val="uk-UA" w:eastAsia="zh-CN"/>
              </w:rPr>
              <w:t>шт</w:t>
            </w:r>
            <w:proofErr w:type="spellEnd"/>
          </w:p>
        </w:tc>
        <w:tc>
          <w:tcPr>
            <w:tcW w:w="900" w:type="dxa"/>
            <w:shd w:val="clear" w:color="auto" w:fill="auto"/>
            <w:vAlign w:val="center"/>
          </w:tcPr>
          <w:p w:rsidR="00763462" w:rsidRPr="006B035A" w:rsidRDefault="00763462" w:rsidP="007830F4">
            <w:pPr>
              <w:widowControl w:val="0"/>
              <w:suppressAutoHyphens/>
              <w:autoSpaceDE w:val="0"/>
              <w:autoSpaceDN w:val="0"/>
              <w:adjustRightInd w:val="0"/>
              <w:contextualSpacing/>
              <w:jc w:val="center"/>
              <w:rPr>
                <w:sz w:val="20"/>
                <w:szCs w:val="20"/>
                <w:lang w:val="uk-UA"/>
              </w:rPr>
            </w:pPr>
            <w:r w:rsidRPr="006B035A">
              <w:rPr>
                <w:sz w:val="20"/>
                <w:szCs w:val="20"/>
                <w:lang w:val="uk-UA"/>
              </w:rPr>
              <w:t>300</w:t>
            </w:r>
          </w:p>
        </w:tc>
      </w:tr>
      <w:tr w:rsidR="00763462" w:rsidRPr="006B035A" w:rsidTr="007830F4">
        <w:tc>
          <w:tcPr>
            <w:tcW w:w="512" w:type="dxa"/>
            <w:shd w:val="clear" w:color="auto" w:fill="auto"/>
          </w:tcPr>
          <w:p w:rsidR="00763462" w:rsidRPr="006B035A" w:rsidRDefault="00763462" w:rsidP="007830F4">
            <w:pPr>
              <w:widowControl w:val="0"/>
              <w:suppressAutoHyphens/>
              <w:autoSpaceDE w:val="0"/>
              <w:autoSpaceDN w:val="0"/>
              <w:adjustRightInd w:val="0"/>
              <w:contextualSpacing/>
              <w:jc w:val="center"/>
              <w:rPr>
                <w:sz w:val="20"/>
                <w:szCs w:val="20"/>
                <w:lang w:val="uk-UA" w:eastAsia="zh-CN"/>
              </w:rPr>
            </w:pPr>
            <w:r w:rsidRPr="006B035A">
              <w:rPr>
                <w:sz w:val="20"/>
                <w:szCs w:val="20"/>
                <w:lang w:val="uk-UA" w:eastAsia="zh-CN"/>
              </w:rPr>
              <w:t>17</w:t>
            </w:r>
          </w:p>
        </w:tc>
        <w:tc>
          <w:tcPr>
            <w:tcW w:w="1936" w:type="dxa"/>
            <w:shd w:val="clear" w:color="auto" w:fill="auto"/>
          </w:tcPr>
          <w:p w:rsidR="00763462" w:rsidRPr="006B035A" w:rsidRDefault="00763462" w:rsidP="007830F4">
            <w:pPr>
              <w:widowControl w:val="0"/>
              <w:suppressAutoHyphens/>
              <w:autoSpaceDE w:val="0"/>
              <w:autoSpaceDN w:val="0"/>
              <w:adjustRightInd w:val="0"/>
              <w:contextualSpacing/>
              <w:rPr>
                <w:sz w:val="20"/>
                <w:szCs w:val="20"/>
                <w:lang w:val="uk-UA" w:eastAsia="zh-CN"/>
              </w:rPr>
            </w:pPr>
            <w:r w:rsidRPr="006B035A">
              <w:rPr>
                <w:sz w:val="20"/>
                <w:szCs w:val="20"/>
                <w:lang w:val="uk-UA" w:eastAsia="zh-CN"/>
              </w:rPr>
              <w:t xml:space="preserve">Скріпки </w:t>
            </w:r>
            <w:smartTag w:uri="urn:schemas-microsoft-com:office:smarttags" w:element="metricconverter">
              <w:smartTagPr>
                <w:attr w:name="ProductID" w:val="50 мм"/>
              </w:smartTagPr>
              <w:r w:rsidRPr="006B035A">
                <w:rPr>
                  <w:sz w:val="20"/>
                  <w:szCs w:val="20"/>
                  <w:lang w:val="uk-UA" w:eastAsia="zh-CN"/>
                </w:rPr>
                <w:t>50 мм</w:t>
              </w:r>
            </w:smartTag>
            <w:r w:rsidRPr="006B035A">
              <w:rPr>
                <w:sz w:val="20"/>
                <w:szCs w:val="20"/>
                <w:lang w:val="uk-UA" w:eastAsia="zh-CN"/>
              </w:rPr>
              <w:t xml:space="preserve"> </w:t>
            </w:r>
          </w:p>
        </w:tc>
        <w:tc>
          <w:tcPr>
            <w:tcW w:w="5580" w:type="dxa"/>
            <w:shd w:val="clear" w:color="auto" w:fill="auto"/>
          </w:tcPr>
          <w:p w:rsidR="00763462" w:rsidRPr="006B035A" w:rsidRDefault="00763462" w:rsidP="007830F4">
            <w:pPr>
              <w:widowControl w:val="0"/>
              <w:suppressAutoHyphens/>
              <w:autoSpaceDE w:val="0"/>
              <w:autoSpaceDN w:val="0"/>
              <w:adjustRightInd w:val="0"/>
              <w:contextualSpacing/>
              <w:jc w:val="both"/>
              <w:rPr>
                <w:sz w:val="20"/>
                <w:szCs w:val="20"/>
                <w:lang w:val="uk-UA"/>
              </w:rPr>
            </w:pPr>
            <w:r w:rsidRPr="006B035A">
              <w:rPr>
                <w:sz w:val="20"/>
                <w:szCs w:val="20"/>
                <w:lang w:val="uk-UA"/>
              </w:rPr>
              <w:t xml:space="preserve">Розмір скріпки  -  не менше </w:t>
            </w:r>
            <w:smartTag w:uri="urn:schemas-microsoft-com:office:smarttags" w:element="metricconverter">
              <w:smartTagPr>
                <w:attr w:name="ProductID" w:val="50 мм"/>
              </w:smartTagPr>
              <w:r w:rsidRPr="006B035A">
                <w:rPr>
                  <w:sz w:val="20"/>
                  <w:szCs w:val="20"/>
                  <w:lang w:val="uk-UA"/>
                </w:rPr>
                <w:t>50 мм</w:t>
              </w:r>
            </w:smartTag>
            <w:r w:rsidRPr="006B035A">
              <w:rPr>
                <w:sz w:val="20"/>
                <w:szCs w:val="20"/>
                <w:lang w:val="uk-UA"/>
              </w:rPr>
              <w:t>;</w:t>
            </w:r>
          </w:p>
          <w:p w:rsidR="00763462" w:rsidRPr="006B035A" w:rsidRDefault="00763462" w:rsidP="007830F4">
            <w:pPr>
              <w:widowControl w:val="0"/>
              <w:suppressAutoHyphens/>
              <w:autoSpaceDE w:val="0"/>
              <w:autoSpaceDN w:val="0"/>
              <w:adjustRightInd w:val="0"/>
              <w:contextualSpacing/>
              <w:jc w:val="both"/>
              <w:rPr>
                <w:sz w:val="20"/>
                <w:szCs w:val="20"/>
                <w:lang w:val="uk-UA"/>
              </w:rPr>
            </w:pPr>
            <w:r w:rsidRPr="006B035A">
              <w:rPr>
                <w:sz w:val="20"/>
                <w:szCs w:val="20"/>
                <w:lang w:val="uk-UA"/>
              </w:rPr>
              <w:lastRenderedPageBreak/>
              <w:t>Форма - пряма, заокруглені краї;</w:t>
            </w:r>
          </w:p>
          <w:p w:rsidR="00763462" w:rsidRPr="006B035A" w:rsidRDefault="00763462" w:rsidP="007830F4">
            <w:pPr>
              <w:widowControl w:val="0"/>
              <w:suppressAutoHyphens/>
              <w:autoSpaceDE w:val="0"/>
              <w:autoSpaceDN w:val="0"/>
              <w:adjustRightInd w:val="0"/>
              <w:contextualSpacing/>
              <w:jc w:val="both"/>
              <w:rPr>
                <w:sz w:val="20"/>
                <w:szCs w:val="20"/>
                <w:lang w:val="uk-UA"/>
              </w:rPr>
            </w:pPr>
            <w:r w:rsidRPr="006B035A">
              <w:rPr>
                <w:sz w:val="20"/>
                <w:szCs w:val="20"/>
                <w:lang w:val="uk-UA"/>
              </w:rPr>
              <w:t>Матеріал – метал, нікельований;</w:t>
            </w:r>
          </w:p>
          <w:p w:rsidR="00763462" w:rsidRPr="006B035A" w:rsidRDefault="00763462" w:rsidP="007830F4">
            <w:pPr>
              <w:widowControl w:val="0"/>
              <w:suppressAutoHyphens/>
              <w:autoSpaceDE w:val="0"/>
              <w:autoSpaceDN w:val="0"/>
              <w:adjustRightInd w:val="0"/>
              <w:contextualSpacing/>
              <w:jc w:val="both"/>
              <w:rPr>
                <w:sz w:val="20"/>
                <w:szCs w:val="20"/>
                <w:lang w:val="uk-UA"/>
              </w:rPr>
            </w:pPr>
            <w:r w:rsidRPr="006B035A">
              <w:rPr>
                <w:sz w:val="20"/>
                <w:szCs w:val="20"/>
                <w:lang w:val="uk-UA"/>
              </w:rPr>
              <w:t xml:space="preserve">Упаковані в індивідуальну картонну коробку не менше 100 </w:t>
            </w:r>
            <w:proofErr w:type="spellStart"/>
            <w:r w:rsidRPr="006B035A">
              <w:rPr>
                <w:sz w:val="20"/>
                <w:szCs w:val="20"/>
                <w:lang w:val="uk-UA"/>
              </w:rPr>
              <w:t>шт</w:t>
            </w:r>
            <w:proofErr w:type="spellEnd"/>
            <w:r w:rsidRPr="006B035A">
              <w:rPr>
                <w:sz w:val="20"/>
                <w:szCs w:val="20"/>
                <w:lang w:val="uk-UA"/>
              </w:rPr>
              <w:t xml:space="preserve"> в упаковці.</w:t>
            </w:r>
          </w:p>
        </w:tc>
        <w:tc>
          <w:tcPr>
            <w:tcW w:w="900" w:type="dxa"/>
            <w:shd w:val="clear" w:color="auto" w:fill="auto"/>
            <w:vAlign w:val="center"/>
          </w:tcPr>
          <w:p w:rsidR="00763462" w:rsidRPr="006B035A" w:rsidRDefault="00763462" w:rsidP="007830F4">
            <w:pPr>
              <w:widowControl w:val="0"/>
              <w:suppressAutoHyphens/>
              <w:autoSpaceDE w:val="0"/>
              <w:autoSpaceDN w:val="0"/>
              <w:adjustRightInd w:val="0"/>
              <w:contextualSpacing/>
              <w:jc w:val="center"/>
              <w:rPr>
                <w:sz w:val="20"/>
                <w:szCs w:val="20"/>
                <w:lang w:val="uk-UA" w:eastAsia="zh-CN"/>
              </w:rPr>
            </w:pPr>
            <w:proofErr w:type="spellStart"/>
            <w:r w:rsidRPr="006B035A">
              <w:rPr>
                <w:sz w:val="20"/>
                <w:szCs w:val="20"/>
                <w:lang w:val="uk-UA" w:eastAsia="zh-CN"/>
              </w:rPr>
              <w:lastRenderedPageBreak/>
              <w:t>шт</w:t>
            </w:r>
            <w:proofErr w:type="spellEnd"/>
          </w:p>
        </w:tc>
        <w:tc>
          <w:tcPr>
            <w:tcW w:w="900" w:type="dxa"/>
            <w:shd w:val="clear" w:color="auto" w:fill="auto"/>
            <w:vAlign w:val="center"/>
          </w:tcPr>
          <w:p w:rsidR="00763462" w:rsidRPr="006B035A" w:rsidRDefault="00763462" w:rsidP="007830F4">
            <w:pPr>
              <w:widowControl w:val="0"/>
              <w:suppressAutoHyphens/>
              <w:autoSpaceDE w:val="0"/>
              <w:autoSpaceDN w:val="0"/>
              <w:adjustRightInd w:val="0"/>
              <w:contextualSpacing/>
              <w:jc w:val="center"/>
              <w:rPr>
                <w:sz w:val="20"/>
                <w:szCs w:val="20"/>
                <w:lang w:val="uk-UA"/>
              </w:rPr>
            </w:pPr>
            <w:r w:rsidRPr="006B035A">
              <w:rPr>
                <w:sz w:val="20"/>
                <w:szCs w:val="20"/>
                <w:lang w:val="uk-UA"/>
              </w:rPr>
              <w:t>300</w:t>
            </w:r>
          </w:p>
        </w:tc>
      </w:tr>
      <w:tr w:rsidR="00763462" w:rsidRPr="006B035A" w:rsidTr="007830F4">
        <w:tc>
          <w:tcPr>
            <w:tcW w:w="512" w:type="dxa"/>
            <w:shd w:val="clear" w:color="auto" w:fill="auto"/>
          </w:tcPr>
          <w:p w:rsidR="00763462" w:rsidRPr="006B035A" w:rsidRDefault="00763462" w:rsidP="007830F4">
            <w:pPr>
              <w:widowControl w:val="0"/>
              <w:suppressAutoHyphens/>
              <w:autoSpaceDE w:val="0"/>
              <w:autoSpaceDN w:val="0"/>
              <w:adjustRightInd w:val="0"/>
              <w:contextualSpacing/>
              <w:jc w:val="center"/>
              <w:rPr>
                <w:sz w:val="20"/>
                <w:szCs w:val="20"/>
                <w:lang w:val="uk-UA" w:eastAsia="zh-CN"/>
              </w:rPr>
            </w:pPr>
            <w:r w:rsidRPr="006B035A">
              <w:rPr>
                <w:sz w:val="20"/>
                <w:szCs w:val="20"/>
                <w:lang w:val="uk-UA" w:eastAsia="zh-CN"/>
              </w:rPr>
              <w:t>18</w:t>
            </w:r>
          </w:p>
        </w:tc>
        <w:tc>
          <w:tcPr>
            <w:tcW w:w="1936" w:type="dxa"/>
            <w:shd w:val="clear" w:color="auto" w:fill="auto"/>
          </w:tcPr>
          <w:p w:rsidR="00763462" w:rsidRPr="006B035A" w:rsidRDefault="00763462" w:rsidP="007830F4">
            <w:pPr>
              <w:widowControl w:val="0"/>
              <w:suppressAutoHyphens/>
              <w:autoSpaceDE w:val="0"/>
              <w:autoSpaceDN w:val="0"/>
              <w:adjustRightInd w:val="0"/>
              <w:contextualSpacing/>
              <w:rPr>
                <w:sz w:val="20"/>
                <w:szCs w:val="20"/>
                <w:lang w:val="uk-UA" w:eastAsia="zh-CN"/>
              </w:rPr>
            </w:pPr>
            <w:r w:rsidRPr="006B035A">
              <w:rPr>
                <w:sz w:val="20"/>
                <w:szCs w:val="20"/>
                <w:lang w:val="uk-UA" w:eastAsia="zh-CN"/>
              </w:rPr>
              <w:t xml:space="preserve">Скріпки </w:t>
            </w:r>
            <w:smartTag w:uri="urn:schemas-microsoft-com:office:smarttags" w:element="metricconverter">
              <w:smartTagPr>
                <w:attr w:name="ProductID" w:val="25 мм"/>
              </w:smartTagPr>
              <w:r w:rsidRPr="006B035A">
                <w:rPr>
                  <w:sz w:val="20"/>
                  <w:szCs w:val="20"/>
                  <w:lang w:val="uk-UA" w:eastAsia="zh-CN"/>
                </w:rPr>
                <w:t>25 мм</w:t>
              </w:r>
            </w:smartTag>
            <w:r w:rsidRPr="006B035A">
              <w:rPr>
                <w:sz w:val="20"/>
                <w:szCs w:val="20"/>
                <w:lang w:val="uk-UA" w:eastAsia="zh-CN"/>
              </w:rPr>
              <w:t xml:space="preserve"> </w:t>
            </w:r>
          </w:p>
        </w:tc>
        <w:tc>
          <w:tcPr>
            <w:tcW w:w="5580" w:type="dxa"/>
            <w:shd w:val="clear" w:color="auto" w:fill="auto"/>
          </w:tcPr>
          <w:p w:rsidR="00763462" w:rsidRPr="006B035A" w:rsidRDefault="00763462" w:rsidP="007830F4">
            <w:pPr>
              <w:widowControl w:val="0"/>
              <w:suppressAutoHyphens/>
              <w:autoSpaceDE w:val="0"/>
              <w:autoSpaceDN w:val="0"/>
              <w:adjustRightInd w:val="0"/>
              <w:contextualSpacing/>
              <w:jc w:val="both"/>
              <w:rPr>
                <w:sz w:val="20"/>
                <w:szCs w:val="20"/>
                <w:lang w:val="uk-UA"/>
              </w:rPr>
            </w:pPr>
            <w:r w:rsidRPr="006B035A">
              <w:rPr>
                <w:sz w:val="20"/>
                <w:szCs w:val="20"/>
                <w:lang w:val="uk-UA"/>
              </w:rPr>
              <w:t xml:space="preserve">Розмір скріпки  -  не менше </w:t>
            </w:r>
            <w:smartTag w:uri="urn:schemas-microsoft-com:office:smarttags" w:element="metricconverter">
              <w:smartTagPr>
                <w:attr w:name="ProductID" w:val="25 мм"/>
              </w:smartTagPr>
              <w:r w:rsidRPr="006B035A">
                <w:rPr>
                  <w:sz w:val="20"/>
                  <w:szCs w:val="20"/>
                  <w:lang w:val="uk-UA"/>
                </w:rPr>
                <w:t>25 мм</w:t>
              </w:r>
            </w:smartTag>
            <w:r w:rsidRPr="006B035A">
              <w:rPr>
                <w:sz w:val="20"/>
                <w:szCs w:val="20"/>
                <w:lang w:val="uk-UA"/>
              </w:rPr>
              <w:t>;</w:t>
            </w:r>
          </w:p>
          <w:p w:rsidR="00763462" w:rsidRPr="006B035A" w:rsidRDefault="00763462" w:rsidP="007830F4">
            <w:pPr>
              <w:widowControl w:val="0"/>
              <w:suppressAutoHyphens/>
              <w:autoSpaceDE w:val="0"/>
              <w:autoSpaceDN w:val="0"/>
              <w:adjustRightInd w:val="0"/>
              <w:contextualSpacing/>
              <w:jc w:val="both"/>
              <w:rPr>
                <w:sz w:val="20"/>
                <w:szCs w:val="20"/>
                <w:lang w:val="uk-UA"/>
              </w:rPr>
            </w:pPr>
            <w:r w:rsidRPr="006B035A">
              <w:rPr>
                <w:sz w:val="20"/>
                <w:szCs w:val="20"/>
                <w:lang w:val="uk-UA"/>
              </w:rPr>
              <w:t>Форма – пряма або трикутна, заокруглені краї;</w:t>
            </w:r>
          </w:p>
          <w:p w:rsidR="00763462" w:rsidRPr="006B035A" w:rsidRDefault="00763462" w:rsidP="007830F4">
            <w:pPr>
              <w:widowControl w:val="0"/>
              <w:suppressAutoHyphens/>
              <w:autoSpaceDE w:val="0"/>
              <w:autoSpaceDN w:val="0"/>
              <w:adjustRightInd w:val="0"/>
              <w:contextualSpacing/>
              <w:jc w:val="both"/>
              <w:rPr>
                <w:sz w:val="20"/>
                <w:szCs w:val="20"/>
                <w:lang w:val="uk-UA"/>
              </w:rPr>
            </w:pPr>
            <w:r w:rsidRPr="006B035A">
              <w:rPr>
                <w:sz w:val="20"/>
                <w:szCs w:val="20"/>
                <w:lang w:val="uk-UA"/>
              </w:rPr>
              <w:t>Матеріал – метал, нікельований;</w:t>
            </w:r>
          </w:p>
          <w:p w:rsidR="00763462" w:rsidRPr="006B035A" w:rsidRDefault="00763462" w:rsidP="007830F4">
            <w:pPr>
              <w:widowControl w:val="0"/>
              <w:suppressAutoHyphens/>
              <w:autoSpaceDE w:val="0"/>
              <w:autoSpaceDN w:val="0"/>
              <w:adjustRightInd w:val="0"/>
              <w:contextualSpacing/>
              <w:jc w:val="both"/>
              <w:rPr>
                <w:sz w:val="20"/>
                <w:szCs w:val="20"/>
                <w:lang w:val="uk-UA"/>
              </w:rPr>
            </w:pPr>
            <w:r w:rsidRPr="006B035A">
              <w:rPr>
                <w:sz w:val="20"/>
                <w:szCs w:val="20"/>
                <w:lang w:val="uk-UA"/>
              </w:rPr>
              <w:t xml:space="preserve">Упаковані в індивідуальну картонну коробку не менше 100 </w:t>
            </w:r>
            <w:proofErr w:type="spellStart"/>
            <w:r w:rsidRPr="006B035A">
              <w:rPr>
                <w:sz w:val="20"/>
                <w:szCs w:val="20"/>
                <w:lang w:val="uk-UA"/>
              </w:rPr>
              <w:t>шт</w:t>
            </w:r>
            <w:proofErr w:type="spellEnd"/>
            <w:r w:rsidRPr="006B035A">
              <w:rPr>
                <w:sz w:val="20"/>
                <w:szCs w:val="20"/>
                <w:lang w:val="uk-UA"/>
              </w:rPr>
              <w:t xml:space="preserve"> в упаковці.</w:t>
            </w:r>
          </w:p>
        </w:tc>
        <w:tc>
          <w:tcPr>
            <w:tcW w:w="900" w:type="dxa"/>
            <w:shd w:val="clear" w:color="auto" w:fill="auto"/>
            <w:vAlign w:val="center"/>
          </w:tcPr>
          <w:p w:rsidR="00763462" w:rsidRPr="006B035A" w:rsidRDefault="00763462" w:rsidP="007830F4">
            <w:pPr>
              <w:widowControl w:val="0"/>
              <w:suppressAutoHyphens/>
              <w:autoSpaceDE w:val="0"/>
              <w:autoSpaceDN w:val="0"/>
              <w:adjustRightInd w:val="0"/>
              <w:contextualSpacing/>
              <w:jc w:val="center"/>
              <w:rPr>
                <w:sz w:val="20"/>
                <w:szCs w:val="20"/>
                <w:lang w:val="uk-UA" w:eastAsia="zh-CN"/>
              </w:rPr>
            </w:pPr>
            <w:proofErr w:type="spellStart"/>
            <w:r w:rsidRPr="006B035A">
              <w:rPr>
                <w:sz w:val="20"/>
                <w:szCs w:val="20"/>
                <w:lang w:val="uk-UA" w:eastAsia="zh-CN"/>
              </w:rPr>
              <w:t>шт</w:t>
            </w:r>
            <w:proofErr w:type="spellEnd"/>
          </w:p>
        </w:tc>
        <w:tc>
          <w:tcPr>
            <w:tcW w:w="900" w:type="dxa"/>
            <w:shd w:val="clear" w:color="auto" w:fill="auto"/>
            <w:vAlign w:val="center"/>
          </w:tcPr>
          <w:p w:rsidR="00763462" w:rsidRPr="006B035A" w:rsidRDefault="00763462" w:rsidP="007830F4">
            <w:pPr>
              <w:widowControl w:val="0"/>
              <w:suppressAutoHyphens/>
              <w:autoSpaceDE w:val="0"/>
              <w:autoSpaceDN w:val="0"/>
              <w:adjustRightInd w:val="0"/>
              <w:contextualSpacing/>
              <w:jc w:val="center"/>
              <w:rPr>
                <w:sz w:val="20"/>
                <w:szCs w:val="20"/>
                <w:lang w:val="uk-UA"/>
              </w:rPr>
            </w:pPr>
            <w:r w:rsidRPr="006B035A">
              <w:rPr>
                <w:sz w:val="20"/>
                <w:szCs w:val="20"/>
                <w:lang w:val="uk-UA"/>
              </w:rPr>
              <w:t>500</w:t>
            </w:r>
          </w:p>
        </w:tc>
      </w:tr>
      <w:tr w:rsidR="00763462" w:rsidRPr="006B035A" w:rsidTr="007830F4">
        <w:tc>
          <w:tcPr>
            <w:tcW w:w="512" w:type="dxa"/>
            <w:shd w:val="clear" w:color="auto" w:fill="auto"/>
          </w:tcPr>
          <w:p w:rsidR="00763462" w:rsidRPr="006B035A" w:rsidRDefault="00763462" w:rsidP="007830F4">
            <w:pPr>
              <w:widowControl w:val="0"/>
              <w:suppressAutoHyphens/>
              <w:autoSpaceDE w:val="0"/>
              <w:autoSpaceDN w:val="0"/>
              <w:adjustRightInd w:val="0"/>
              <w:contextualSpacing/>
              <w:jc w:val="center"/>
              <w:rPr>
                <w:sz w:val="20"/>
                <w:szCs w:val="20"/>
                <w:lang w:val="uk-UA" w:eastAsia="zh-CN"/>
              </w:rPr>
            </w:pPr>
            <w:r w:rsidRPr="006B035A">
              <w:rPr>
                <w:sz w:val="20"/>
                <w:szCs w:val="20"/>
                <w:lang w:val="uk-UA" w:eastAsia="zh-CN"/>
              </w:rPr>
              <w:t>19</w:t>
            </w:r>
          </w:p>
        </w:tc>
        <w:tc>
          <w:tcPr>
            <w:tcW w:w="1936" w:type="dxa"/>
            <w:shd w:val="clear" w:color="auto" w:fill="auto"/>
          </w:tcPr>
          <w:p w:rsidR="00763462" w:rsidRPr="006B035A" w:rsidRDefault="00763462" w:rsidP="007830F4">
            <w:pPr>
              <w:widowControl w:val="0"/>
              <w:suppressAutoHyphens/>
              <w:autoSpaceDE w:val="0"/>
              <w:autoSpaceDN w:val="0"/>
              <w:adjustRightInd w:val="0"/>
              <w:contextualSpacing/>
              <w:rPr>
                <w:sz w:val="20"/>
                <w:szCs w:val="20"/>
                <w:lang w:val="uk-UA" w:eastAsia="zh-CN"/>
              </w:rPr>
            </w:pPr>
            <w:r w:rsidRPr="006B035A">
              <w:rPr>
                <w:sz w:val="20"/>
                <w:szCs w:val="20"/>
                <w:lang w:val="uk-UA" w:eastAsia="zh-CN"/>
              </w:rPr>
              <w:t>Гумка /ластик</w:t>
            </w:r>
          </w:p>
        </w:tc>
        <w:tc>
          <w:tcPr>
            <w:tcW w:w="5580" w:type="dxa"/>
            <w:shd w:val="clear" w:color="auto" w:fill="auto"/>
          </w:tcPr>
          <w:p w:rsidR="00763462" w:rsidRPr="006B035A" w:rsidRDefault="00763462" w:rsidP="007830F4">
            <w:pPr>
              <w:widowControl w:val="0"/>
              <w:suppressAutoHyphens/>
              <w:autoSpaceDE w:val="0"/>
              <w:autoSpaceDN w:val="0"/>
              <w:adjustRightInd w:val="0"/>
              <w:contextualSpacing/>
              <w:jc w:val="both"/>
              <w:rPr>
                <w:sz w:val="20"/>
                <w:szCs w:val="20"/>
                <w:lang w:val="uk-UA"/>
              </w:rPr>
            </w:pPr>
            <w:r w:rsidRPr="006B035A">
              <w:rPr>
                <w:color w:val="000000"/>
                <w:spacing w:val="7"/>
                <w:sz w:val="20"/>
                <w:szCs w:val="20"/>
                <w:lang w:val="uk-UA"/>
              </w:rPr>
              <w:t xml:space="preserve">М’який прямокутний ластик або трикутний або квадратний з білого синтетичного </w:t>
            </w:r>
            <w:proofErr w:type="spellStart"/>
            <w:r w:rsidRPr="006B035A">
              <w:rPr>
                <w:color w:val="000000"/>
                <w:spacing w:val="7"/>
                <w:sz w:val="20"/>
                <w:szCs w:val="20"/>
                <w:lang w:val="uk-UA"/>
              </w:rPr>
              <w:t>каучука</w:t>
            </w:r>
            <w:proofErr w:type="spellEnd"/>
            <w:r w:rsidRPr="006B035A">
              <w:rPr>
                <w:color w:val="000000"/>
                <w:spacing w:val="7"/>
                <w:sz w:val="20"/>
                <w:szCs w:val="20"/>
                <w:lang w:val="uk-UA"/>
              </w:rPr>
              <w:t xml:space="preserve">  неабразивного.</w:t>
            </w:r>
          </w:p>
        </w:tc>
        <w:tc>
          <w:tcPr>
            <w:tcW w:w="900" w:type="dxa"/>
            <w:shd w:val="clear" w:color="auto" w:fill="auto"/>
            <w:vAlign w:val="center"/>
          </w:tcPr>
          <w:p w:rsidR="00763462" w:rsidRPr="006B035A" w:rsidRDefault="00763462" w:rsidP="007830F4">
            <w:pPr>
              <w:widowControl w:val="0"/>
              <w:suppressAutoHyphens/>
              <w:autoSpaceDE w:val="0"/>
              <w:autoSpaceDN w:val="0"/>
              <w:adjustRightInd w:val="0"/>
              <w:contextualSpacing/>
              <w:jc w:val="center"/>
              <w:rPr>
                <w:sz w:val="20"/>
                <w:szCs w:val="20"/>
                <w:lang w:val="uk-UA" w:eastAsia="zh-CN"/>
              </w:rPr>
            </w:pPr>
            <w:proofErr w:type="spellStart"/>
            <w:r w:rsidRPr="006B035A">
              <w:rPr>
                <w:sz w:val="20"/>
                <w:szCs w:val="20"/>
                <w:lang w:val="uk-UA" w:eastAsia="zh-CN"/>
              </w:rPr>
              <w:t>шт</w:t>
            </w:r>
            <w:proofErr w:type="spellEnd"/>
          </w:p>
        </w:tc>
        <w:tc>
          <w:tcPr>
            <w:tcW w:w="900" w:type="dxa"/>
            <w:shd w:val="clear" w:color="auto" w:fill="auto"/>
            <w:vAlign w:val="center"/>
          </w:tcPr>
          <w:p w:rsidR="00763462" w:rsidRPr="006B035A" w:rsidRDefault="00763462" w:rsidP="007830F4">
            <w:pPr>
              <w:widowControl w:val="0"/>
              <w:suppressAutoHyphens/>
              <w:autoSpaceDE w:val="0"/>
              <w:autoSpaceDN w:val="0"/>
              <w:adjustRightInd w:val="0"/>
              <w:contextualSpacing/>
              <w:jc w:val="center"/>
              <w:rPr>
                <w:sz w:val="20"/>
                <w:szCs w:val="20"/>
                <w:lang w:val="uk-UA"/>
              </w:rPr>
            </w:pPr>
            <w:r w:rsidRPr="006B035A">
              <w:rPr>
                <w:sz w:val="20"/>
                <w:szCs w:val="20"/>
                <w:lang w:val="uk-UA"/>
              </w:rPr>
              <w:t>450</w:t>
            </w:r>
          </w:p>
        </w:tc>
      </w:tr>
      <w:tr w:rsidR="00763462" w:rsidRPr="006B035A" w:rsidTr="007830F4">
        <w:tc>
          <w:tcPr>
            <w:tcW w:w="512" w:type="dxa"/>
            <w:shd w:val="clear" w:color="auto" w:fill="auto"/>
          </w:tcPr>
          <w:p w:rsidR="00763462" w:rsidRPr="006B035A" w:rsidRDefault="00763462" w:rsidP="007830F4">
            <w:pPr>
              <w:widowControl w:val="0"/>
              <w:suppressAutoHyphens/>
              <w:autoSpaceDE w:val="0"/>
              <w:autoSpaceDN w:val="0"/>
              <w:adjustRightInd w:val="0"/>
              <w:contextualSpacing/>
              <w:jc w:val="center"/>
              <w:rPr>
                <w:sz w:val="20"/>
                <w:szCs w:val="20"/>
                <w:lang w:val="uk-UA" w:eastAsia="zh-CN"/>
              </w:rPr>
            </w:pPr>
            <w:r w:rsidRPr="006B035A">
              <w:rPr>
                <w:sz w:val="20"/>
                <w:szCs w:val="20"/>
                <w:lang w:val="uk-UA" w:eastAsia="zh-CN"/>
              </w:rPr>
              <w:t>20</w:t>
            </w:r>
          </w:p>
        </w:tc>
        <w:tc>
          <w:tcPr>
            <w:tcW w:w="1936" w:type="dxa"/>
            <w:shd w:val="clear" w:color="auto" w:fill="auto"/>
          </w:tcPr>
          <w:p w:rsidR="00763462" w:rsidRPr="006B035A" w:rsidRDefault="00763462" w:rsidP="007830F4">
            <w:pPr>
              <w:widowControl w:val="0"/>
              <w:suppressAutoHyphens/>
              <w:autoSpaceDE w:val="0"/>
              <w:autoSpaceDN w:val="0"/>
              <w:adjustRightInd w:val="0"/>
              <w:contextualSpacing/>
              <w:rPr>
                <w:sz w:val="20"/>
                <w:szCs w:val="20"/>
                <w:lang w:val="uk-UA" w:eastAsia="zh-CN"/>
              </w:rPr>
            </w:pPr>
            <w:proofErr w:type="spellStart"/>
            <w:r w:rsidRPr="006B035A">
              <w:rPr>
                <w:sz w:val="20"/>
                <w:szCs w:val="20"/>
                <w:lang w:val="uk-UA" w:eastAsia="zh-CN"/>
              </w:rPr>
              <w:t>Біндер</w:t>
            </w:r>
            <w:proofErr w:type="spellEnd"/>
            <w:r w:rsidRPr="006B035A">
              <w:rPr>
                <w:sz w:val="20"/>
                <w:szCs w:val="20"/>
                <w:lang w:val="uk-UA" w:eastAsia="zh-CN"/>
              </w:rPr>
              <w:t xml:space="preserve"> </w:t>
            </w:r>
            <w:smartTag w:uri="urn:schemas-microsoft-com:office:smarttags" w:element="metricconverter">
              <w:smartTagPr>
                <w:attr w:name="ProductID" w:val="25 мм"/>
              </w:smartTagPr>
              <w:r w:rsidRPr="006B035A">
                <w:rPr>
                  <w:sz w:val="20"/>
                  <w:szCs w:val="20"/>
                  <w:lang w:val="uk-UA" w:eastAsia="zh-CN"/>
                </w:rPr>
                <w:t>25 мм</w:t>
              </w:r>
            </w:smartTag>
          </w:p>
        </w:tc>
        <w:tc>
          <w:tcPr>
            <w:tcW w:w="5580" w:type="dxa"/>
            <w:shd w:val="clear" w:color="auto" w:fill="auto"/>
            <w:vAlign w:val="center"/>
          </w:tcPr>
          <w:p w:rsidR="00763462" w:rsidRPr="006B035A" w:rsidRDefault="00763462" w:rsidP="007830F4">
            <w:pPr>
              <w:widowControl w:val="0"/>
              <w:suppressAutoHyphens/>
              <w:autoSpaceDE w:val="0"/>
              <w:autoSpaceDN w:val="0"/>
              <w:adjustRightInd w:val="0"/>
              <w:contextualSpacing/>
              <w:jc w:val="both"/>
              <w:rPr>
                <w:sz w:val="20"/>
                <w:szCs w:val="20"/>
                <w:lang w:val="uk-UA"/>
              </w:rPr>
            </w:pPr>
            <w:r w:rsidRPr="006B035A">
              <w:rPr>
                <w:sz w:val="20"/>
                <w:szCs w:val="20"/>
                <w:lang w:val="uk-UA"/>
              </w:rPr>
              <w:t xml:space="preserve">Розмір по ширині - </w:t>
            </w:r>
            <w:smartTag w:uri="urn:schemas-microsoft-com:office:smarttags" w:element="metricconverter">
              <w:smartTagPr>
                <w:attr w:name="ProductID" w:val="25 мм"/>
              </w:smartTagPr>
              <w:r w:rsidRPr="006B035A">
                <w:rPr>
                  <w:sz w:val="20"/>
                  <w:szCs w:val="20"/>
                  <w:lang w:val="uk-UA"/>
                </w:rPr>
                <w:t>25 мм</w:t>
              </w:r>
            </w:smartTag>
            <w:r w:rsidRPr="006B035A">
              <w:rPr>
                <w:sz w:val="20"/>
                <w:szCs w:val="20"/>
                <w:lang w:val="uk-UA"/>
              </w:rPr>
              <w:t>, матеріал - метал, колір - чорний, упаковані в індивідуальну картонну коробку по 12 штук.</w:t>
            </w:r>
          </w:p>
        </w:tc>
        <w:tc>
          <w:tcPr>
            <w:tcW w:w="900" w:type="dxa"/>
            <w:shd w:val="clear" w:color="auto" w:fill="auto"/>
            <w:vAlign w:val="center"/>
          </w:tcPr>
          <w:p w:rsidR="00763462" w:rsidRPr="006B035A" w:rsidRDefault="00763462" w:rsidP="007830F4">
            <w:pPr>
              <w:widowControl w:val="0"/>
              <w:suppressAutoHyphens/>
              <w:autoSpaceDE w:val="0"/>
              <w:autoSpaceDN w:val="0"/>
              <w:adjustRightInd w:val="0"/>
              <w:contextualSpacing/>
              <w:jc w:val="center"/>
              <w:rPr>
                <w:sz w:val="20"/>
                <w:szCs w:val="20"/>
                <w:lang w:val="uk-UA" w:eastAsia="zh-CN"/>
              </w:rPr>
            </w:pPr>
            <w:proofErr w:type="spellStart"/>
            <w:r w:rsidRPr="006B035A">
              <w:rPr>
                <w:sz w:val="20"/>
                <w:szCs w:val="20"/>
                <w:lang w:val="uk-UA" w:eastAsia="zh-CN"/>
              </w:rPr>
              <w:t>шт</w:t>
            </w:r>
            <w:proofErr w:type="spellEnd"/>
          </w:p>
        </w:tc>
        <w:tc>
          <w:tcPr>
            <w:tcW w:w="900" w:type="dxa"/>
            <w:shd w:val="clear" w:color="auto" w:fill="auto"/>
            <w:vAlign w:val="center"/>
          </w:tcPr>
          <w:p w:rsidR="00763462" w:rsidRPr="006B035A" w:rsidRDefault="00763462" w:rsidP="007830F4">
            <w:pPr>
              <w:widowControl w:val="0"/>
              <w:suppressAutoHyphens/>
              <w:autoSpaceDE w:val="0"/>
              <w:autoSpaceDN w:val="0"/>
              <w:adjustRightInd w:val="0"/>
              <w:contextualSpacing/>
              <w:jc w:val="center"/>
              <w:rPr>
                <w:sz w:val="20"/>
                <w:szCs w:val="20"/>
                <w:lang w:val="uk-UA" w:eastAsia="zh-CN"/>
              </w:rPr>
            </w:pPr>
            <w:r w:rsidRPr="006B035A">
              <w:rPr>
                <w:sz w:val="20"/>
                <w:szCs w:val="20"/>
                <w:lang w:val="uk-UA" w:eastAsia="zh-CN"/>
              </w:rPr>
              <w:t>60</w:t>
            </w:r>
          </w:p>
        </w:tc>
      </w:tr>
      <w:tr w:rsidR="00763462" w:rsidRPr="006B035A" w:rsidTr="007830F4">
        <w:tc>
          <w:tcPr>
            <w:tcW w:w="512" w:type="dxa"/>
            <w:shd w:val="clear" w:color="auto" w:fill="auto"/>
          </w:tcPr>
          <w:p w:rsidR="00763462" w:rsidRPr="006B035A" w:rsidRDefault="00763462" w:rsidP="007830F4">
            <w:pPr>
              <w:widowControl w:val="0"/>
              <w:suppressAutoHyphens/>
              <w:autoSpaceDE w:val="0"/>
              <w:autoSpaceDN w:val="0"/>
              <w:adjustRightInd w:val="0"/>
              <w:contextualSpacing/>
              <w:jc w:val="center"/>
              <w:rPr>
                <w:sz w:val="20"/>
                <w:szCs w:val="20"/>
                <w:lang w:val="uk-UA" w:eastAsia="zh-CN"/>
              </w:rPr>
            </w:pPr>
            <w:r w:rsidRPr="006B035A">
              <w:rPr>
                <w:sz w:val="20"/>
                <w:szCs w:val="20"/>
                <w:lang w:val="uk-UA" w:eastAsia="zh-CN"/>
              </w:rPr>
              <w:t>21</w:t>
            </w:r>
          </w:p>
        </w:tc>
        <w:tc>
          <w:tcPr>
            <w:tcW w:w="1936" w:type="dxa"/>
            <w:shd w:val="clear" w:color="auto" w:fill="auto"/>
          </w:tcPr>
          <w:p w:rsidR="00763462" w:rsidRPr="006B035A" w:rsidRDefault="00763462" w:rsidP="007830F4">
            <w:pPr>
              <w:widowControl w:val="0"/>
              <w:suppressAutoHyphens/>
              <w:autoSpaceDE w:val="0"/>
              <w:autoSpaceDN w:val="0"/>
              <w:adjustRightInd w:val="0"/>
              <w:contextualSpacing/>
              <w:rPr>
                <w:sz w:val="20"/>
                <w:szCs w:val="20"/>
                <w:lang w:val="uk-UA" w:eastAsia="zh-CN"/>
              </w:rPr>
            </w:pPr>
            <w:proofErr w:type="spellStart"/>
            <w:r w:rsidRPr="006B035A">
              <w:rPr>
                <w:sz w:val="20"/>
                <w:szCs w:val="20"/>
                <w:lang w:val="uk-UA" w:eastAsia="zh-CN"/>
              </w:rPr>
              <w:t>Біндер</w:t>
            </w:r>
            <w:proofErr w:type="spellEnd"/>
            <w:r w:rsidRPr="006B035A">
              <w:rPr>
                <w:sz w:val="20"/>
                <w:szCs w:val="20"/>
                <w:lang w:val="uk-UA" w:eastAsia="zh-CN"/>
              </w:rPr>
              <w:t xml:space="preserve"> </w:t>
            </w:r>
            <w:smartTag w:uri="urn:schemas-microsoft-com:office:smarttags" w:element="metricconverter">
              <w:smartTagPr>
                <w:attr w:name="ProductID" w:val="32 мм"/>
              </w:smartTagPr>
              <w:r w:rsidRPr="006B035A">
                <w:rPr>
                  <w:sz w:val="20"/>
                  <w:szCs w:val="20"/>
                  <w:lang w:val="uk-UA" w:eastAsia="zh-CN"/>
                </w:rPr>
                <w:t>32 мм</w:t>
              </w:r>
            </w:smartTag>
          </w:p>
        </w:tc>
        <w:tc>
          <w:tcPr>
            <w:tcW w:w="5580" w:type="dxa"/>
            <w:shd w:val="clear" w:color="auto" w:fill="auto"/>
            <w:vAlign w:val="center"/>
          </w:tcPr>
          <w:p w:rsidR="00763462" w:rsidRPr="006B035A" w:rsidRDefault="00763462" w:rsidP="007830F4">
            <w:pPr>
              <w:widowControl w:val="0"/>
              <w:suppressAutoHyphens/>
              <w:autoSpaceDE w:val="0"/>
              <w:autoSpaceDN w:val="0"/>
              <w:adjustRightInd w:val="0"/>
              <w:contextualSpacing/>
              <w:jc w:val="both"/>
              <w:rPr>
                <w:sz w:val="20"/>
                <w:szCs w:val="20"/>
                <w:lang w:val="uk-UA"/>
              </w:rPr>
            </w:pPr>
            <w:r w:rsidRPr="006B035A">
              <w:rPr>
                <w:sz w:val="20"/>
                <w:szCs w:val="20"/>
                <w:lang w:val="uk-UA"/>
              </w:rPr>
              <w:t xml:space="preserve">Розмір по ширині - </w:t>
            </w:r>
            <w:smartTag w:uri="urn:schemas-microsoft-com:office:smarttags" w:element="metricconverter">
              <w:smartTagPr>
                <w:attr w:name="ProductID" w:val="32 мм"/>
              </w:smartTagPr>
              <w:r w:rsidRPr="006B035A">
                <w:rPr>
                  <w:sz w:val="20"/>
                  <w:szCs w:val="20"/>
                  <w:lang w:val="uk-UA"/>
                </w:rPr>
                <w:t>32 мм</w:t>
              </w:r>
            </w:smartTag>
            <w:r w:rsidRPr="006B035A">
              <w:rPr>
                <w:sz w:val="20"/>
                <w:szCs w:val="20"/>
                <w:lang w:val="uk-UA"/>
              </w:rPr>
              <w:t>, матеріал - метал, колір - чорний, упаковані в індивідуальну картонну коробку по 12 штук.</w:t>
            </w:r>
          </w:p>
        </w:tc>
        <w:tc>
          <w:tcPr>
            <w:tcW w:w="900" w:type="dxa"/>
            <w:shd w:val="clear" w:color="auto" w:fill="auto"/>
            <w:vAlign w:val="center"/>
          </w:tcPr>
          <w:p w:rsidR="00763462" w:rsidRPr="006B035A" w:rsidRDefault="00763462" w:rsidP="007830F4">
            <w:pPr>
              <w:widowControl w:val="0"/>
              <w:suppressAutoHyphens/>
              <w:autoSpaceDE w:val="0"/>
              <w:autoSpaceDN w:val="0"/>
              <w:adjustRightInd w:val="0"/>
              <w:contextualSpacing/>
              <w:jc w:val="center"/>
              <w:rPr>
                <w:sz w:val="20"/>
                <w:szCs w:val="20"/>
                <w:lang w:val="uk-UA" w:eastAsia="zh-CN"/>
              </w:rPr>
            </w:pPr>
            <w:proofErr w:type="spellStart"/>
            <w:r w:rsidRPr="006B035A">
              <w:rPr>
                <w:sz w:val="20"/>
                <w:szCs w:val="20"/>
                <w:lang w:val="uk-UA" w:eastAsia="zh-CN"/>
              </w:rPr>
              <w:t>шт</w:t>
            </w:r>
            <w:proofErr w:type="spellEnd"/>
          </w:p>
        </w:tc>
        <w:tc>
          <w:tcPr>
            <w:tcW w:w="900" w:type="dxa"/>
            <w:shd w:val="clear" w:color="auto" w:fill="auto"/>
            <w:vAlign w:val="center"/>
          </w:tcPr>
          <w:p w:rsidR="00763462" w:rsidRPr="006B035A" w:rsidRDefault="00763462" w:rsidP="007830F4">
            <w:pPr>
              <w:widowControl w:val="0"/>
              <w:suppressAutoHyphens/>
              <w:autoSpaceDE w:val="0"/>
              <w:autoSpaceDN w:val="0"/>
              <w:adjustRightInd w:val="0"/>
              <w:contextualSpacing/>
              <w:jc w:val="center"/>
              <w:rPr>
                <w:sz w:val="20"/>
                <w:szCs w:val="20"/>
                <w:lang w:val="uk-UA" w:eastAsia="zh-CN"/>
              </w:rPr>
            </w:pPr>
            <w:r w:rsidRPr="006B035A">
              <w:rPr>
                <w:sz w:val="20"/>
                <w:szCs w:val="20"/>
                <w:lang w:val="uk-UA" w:eastAsia="zh-CN"/>
              </w:rPr>
              <w:t>80</w:t>
            </w:r>
          </w:p>
        </w:tc>
      </w:tr>
      <w:tr w:rsidR="00763462" w:rsidRPr="006B035A" w:rsidTr="007830F4">
        <w:tc>
          <w:tcPr>
            <w:tcW w:w="512" w:type="dxa"/>
            <w:shd w:val="clear" w:color="auto" w:fill="auto"/>
          </w:tcPr>
          <w:p w:rsidR="00763462" w:rsidRPr="006B035A" w:rsidRDefault="00763462" w:rsidP="007830F4">
            <w:pPr>
              <w:widowControl w:val="0"/>
              <w:suppressAutoHyphens/>
              <w:autoSpaceDE w:val="0"/>
              <w:autoSpaceDN w:val="0"/>
              <w:adjustRightInd w:val="0"/>
              <w:contextualSpacing/>
              <w:jc w:val="center"/>
              <w:rPr>
                <w:sz w:val="20"/>
                <w:szCs w:val="20"/>
                <w:lang w:val="uk-UA" w:eastAsia="zh-CN"/>
              </w:rPr>
            </w:pPr>
            <w:r w:rsidRPr="006B035A">
              <w:rPr>
                <w:sz w:val="20"/>
                <w:szCs w:val="20"/>
                <w:lang w:val="uk-UA" w:eastAsia="zh-CN"/>
              </w:rPr>
              <w:t>22</w:t>
            </w:r>
          </w:p>
        </w:tc>
        <w:tc>
          <w:tcPr>
            <w:tcW w:w="1936" w:type="dxa"/>
            <w:shd w:val="clear" w:color="auto" w:fill="auto"/>
          </w:tcPr>
          <w:p w:rsidR="00763462" w:rsidRPr="006B035A" w:rsidRDefault="00763462" w:rsidP="007830F4">
            <w:pPr>
              <w:widowControl w:val="0"/>
              <w:suppressAutoHyphens/>
              <w:autoSpaceDE w:val="0"/>
              <w:autoSpaceDN w:val="0"/>
              <w:adjustRightInd w:val="0"/>
              <w:contextualSpacing/>
              <w:rPr>
                <w:sz w:val="20"/>
                <w:szCs w:val="20"/>
                <w:lang w:val="uk-UA" w:eastAsia="zh-CN"/>
              </w:rPr>
            </w:pPr>
            <w:proofErr w:type="spellStart"/>
            <w:r w:rsidRPr="006B035A">
              <w:rPr>
                <w:sz w:val="20"/>
                <w:szCs w:val="20"/>
                <w:lang w:val="uk-UA" w:eastAsia="zh-CN"/>
              </w:rPr>
              <w:t>Біндер</w:t>
            </w:r>
            <w:proofErr w:type="spellEnd"/>
            <w:r w:rsidRPr="006B035A">
              <w:rPr>
                <w:sz w:val="20"/>
                <w:szCs w:val="20"/>
                <w:lang w:val="uk-UA" w:eastAsia="zh-CN"/>
              </w:rPr>
              <w:t xml:space="preserve"> </w:t>
            </w:r>
            <w:smartTag w:uri="urn:schemas-microsoft-com:office:smarttags" w:element="metricconverter">
              <w:smartTagPr>
                <w:attr w:name="ProductID" w:val="51 мм"/>
              </w:smartTagPr>
              <w:r w:rsidRPr="006B035A">
                <w:rPr>
                  <w:sz w:val="20"/>
                  <w:szCs w:val="20"/>
                  <w:lang w:val="uk-UA" w:eastAsia="zh-CN"/>
                </w:rPr>
                <w:t>51 мм</w:t>
              </w:r>
            </w:smartTag>
          </w:p>
        </w:tc>
        <w:tc>
          <w:tcPr>
            <w:tcW w:w="5580" w:type="dxa"/>
            <w:shd w:val="clear" w:color="auto" w:fill="auto"/>
            <w:vAlign w:val="center"/>
          </w:tcPr>
          <w:p w:rsidR="00763462" w:rsidRPr="006B035A" w:rsidRDefault="00763462" w:rsidP="007830F4">
            <w:pPr>
              <w:widowControl w:val="0"/>
              <w:suppressAutoHyphens/>
              <w:autoSpaceDE w:val="0"/>
              <w:autoSpaceDN w:val="0"/>
              <w:adjustRightInd w:val="0"/>
              <w:contextualSpacing/>
              <w:jc w:val="both"/>
              <w:rPr>
                <w:sz w:val="20"/>
                <w:szCs w:val="20"/>
                <w:lang w:val="uk-UA"/>
              </w:rPr>
            </w:pPr>
            <w:r w:rsidRPr="006B035A">
              <w:rPr>
                <w:sz w:val="20"/>
                <w:szCs w:val="20"/>
                <w:lang w:val="uk-UA"/>
              </w:rPr>
              <w:t xml:space="preserve">Розмір по ширині - </w:t>
            </w:r>
            <w:smartTag w:uri="urn:schemas-microsoft-com:office:smarttags" w:element="metricconverter">
              <w:smartTagPr>
                <w:attr w:name="ProductID" w:val="51 мм"/>
              </w:smartTagPr>
              <w:r w:rsidRPr="006B035A">
                <w:rPr>
                  <w:sz w:val="20"/>
                  <w:szCs w:val="20"/>
                  <w:lang w:val="uk-UA"/>
                </w:rPr>
                <w:t>51 мм</w:t>
              </w:r>
            </w:smartTag>
            <w:r w:rsidRPr="006B035A">
              <w:rPr>
                <w:sz w:val="20"/>
                <w:szCs w:val="20"/>
                <w:lang w:val="uk-UA"/>
              </w:rPr>
              <w:t>, матеріал - метал, колір - чорний, упаковані в  індивідуальну картонну коробку по 12 штук.</w:t>
            </w:r>
          </w:p>
        </w:tc>
        <w:tc>
          <w:tcPr>
            <w:tcW w:w="900" w:type="dxa"/>
            <w:shd w:val="clear" w:color="auto" w:fill="auto"/>
            <w:vAlign w:val="center"/>
          </w:tcPr>
          <w:p w:rsidR="00763462" w:rsidRPr="006B035A" w:rsidRDefault="00763462" w:rsidP="007830F4">
            <w:pPr>
              <w:widowControl w:val="0"/>
              <w:suppressAutoHyphens/>
              <w:autoSpaceDE w:val="0"/>
              <w:autoSpaceDN w:val="0"/>
              <w:adjustRightInd w:val="0"/>
              <w:contextualSpacing/>
              <w:jc w:val="center"/>
              <w:rPr>
                <w:sz w:val="20"/>
                <w:szCs w:val="20"/>
                <w:lang w:val="uk-UA" w:eastAsia="zh-CN"/>
              </w:rPr>
            </w:pPr>
            <w:proofErr w:type="spellStart"/>
            <w:r w:rsidRPr="006B035A">
              <w:rPr>
                <w:sz w:val="20"/>
                <w:szCs w:val="20"/>
                <w:lang w:val="uk-UA" w:eastAsia="zh-CN"/>
              </w:rPr>
              <w:t>шт</w:t>
            </w:r>
            <w:proofErr w:type="spellEnd"/>
          </w:p>
        </w:tc>
        <w:tc>
          <w:tcPr>
            <w:tcW w:w="900" w:type="dxa"/>
            <w:shd w:val="clear" w:color="auto" w:fill="auto"/>
            <w:vAlign w:val="center"/>
          </w:tcPr>
          <w:p w:rsidR="00763462" w:rsidRPr="006B035A" w:rsidRDefault="00763462" w:rsidP="007830F4">
            <w:pPr>
              <w:widowControl w:val="0"/>
              <w:suppressAutoHyphens/>
              <w:autoSpaceDE w:val="0"/>
              <w:autoSpaceDN w:val="0"/>
              <w:adjustRightInd w:val="0"/>
              <w:contextualSpacing/>
              <w:jc w:val="center"/>
              <w:rPr>
                <w:sz w:val="20"/>
                <w:szCs w:val="20"/>
                <w:lang w:val="uk-UA" w:eastAsia="zh-CN"/>
              </w:rPr>
            </w:pPr>
            <w:r w:rsidRPr="006B035A">
              <w:rPr>
                <w:sz w:val="20"/>
                <w:szCs w:val="20"/>
                <w:lang w:val="uk-UA" w:eastAsia="zh-CN"/>
              </w:rPr>
              <w:t>80</w:t>
            </w:r>
          </w:p>
        </w:tc>
      </w:tr>
      <w:tr w:rsidR="00763462" w:rsidRPr="006B035A" w:rsidTr="007830F4">
        <w:tc>
          <w:tcPr>
            <w:tcW w:w="512" w:type="dxa"/>
            <w:shd w:val="clear" w:color="auto" w:fill="auto"/>
          </w:tcPr>
          <w:p w:rsidR="00763462" w:rsidRPr="006B035A" w:rsidRDefault="00763462" w:rsidP="007830F4">
            <w:pPr>
              <w:widowControl w:val="0"/>
              <w:suppressAutoHyphens/>
              <w:autoSpaceDE w:val="0"/>
              <w:autoSpaceDN w:val="0"/>
              <w:adjustRightInd w:val="0"/>
              <w:contextualSpacing/>
              <w:jc w:val="center"/>
              <w:rPr>
                <w:sz w:val="20"/>
                <w:szCs w:val="20"/>
                <w:lang w:val="uk-UA" w:eastAsia="zh-CN"/>
              </w:rPr>
            </w:pPr>
            <w:r w:rsidRPr="006B035A">
              <w:rPr>
                <w:sz w:val="20"/>
                <w:szCs w:val="20"/>
                <w:lang w:val="uk-UA" w:eastAsia="zh-CN"/>
              </w:rPr>
              <w:t>23</w:t>
            </w:r>
          </w:p>
        </w:tc>
        <w:tc>
          <w:tcPr>
            <w:tcW w:w="1936" w:type="dxa"/>
            <w:shd w:val="clear" w:color="auto" w:fill="auto"/>
          </w:tcPr>
          <w:p w:rsidR="00763462" w:rsidRPr="006B035A" w:rsidRDefault="00763462" w:rsidP="007830F4">
            <w:pPr>
              <w:widowControl w:val="0"/>
              <w:suppressAutoHyphens/>
              <w:autoSpaceDE w:val="0"/>
              <w:autoSpaceDN w:val="0"/>
              <w:adjustRightInd w:val="0"/>
              <w:contextualSpacing/>
              <w:rPr>
                <w:sz w:val="20"/>
                <w:szCs w:val="20"/>
                <w:lang w:val="uk-UA" w:eastAsia="zh-CN"/>
              </w:rPr>
            </w:pPr>
            <w:r w:rsidRPr="006B035A">
              <w:rPr>
                <w:sz w:val="20"/>
                <w:szCs w:val="20"/>
                <w:lang w:val="uk-UA" w:eastAsia="zh-CN"/>
              </w:rPr>
              <w:t xml:space="preserve">Діркопробивач з лінійкою 30 </w:t>
            </w:r>
            <w:proofErr w:type="spellStart"/>
            <w:r w:rsidRPr="006B035A">
              <w:rPr>
                <w:sz w:val="20"/>
                <w:szCs w:val="20"/>
                <w:lang w:val="uk-UA" w:eastAsia="zh-CN"/>
              </w:rPr>
              <w:t>арк</w:t>
            </w:r>
            <w:proofErr w:type="spellEnd"/>
            <w:r w:rsidRPr="006B035A">
              <w:rPr>
                <w:sz w:val="20"/>
                <w:szCs w:val="20"/>
                <w:lang w:val="uk-UA" w:eastAsia="zh-CN"/>
              </w:rPr>
              <w:t>.</w:t>
            </w:r>
          </w:p>
        </w:tc>
        <w:tc>
          <w:tcPr>
            <w:tcW w:w="5580" w:type="dxa"/>
            <w:shd w:val="clear" w:color="auto" w:fill="auto"/>
          </w:tcPr>
          <w:p w:rsidR="00763462" w:rsidRPr="006B035A" w:rsidRDefault="00763462" w:rsidP="007830F4">
            <w:pPr>
              <w:widowControl w:val="0"/>
              <w:suppressAutoHyphens/>
              <w:autoSpaceDE w:val="0"/>
              <w:autoSpaceDN w:val="0"/>
              <w:adjustRightInd w:val="0"/>
              <w:contextualSpacing/>
              <w:jc w:val="both"/>
              <w:rPr>
                <w:sz w:val="20"/>
                <w:szCs w:val="20"/>
                <w:lang w:val="uk-UA"/>
              </w:rPr>
            </w:pPr>
            <w:r w:rsidRPr="006B035A">
              <w:rPr>
                <w:sz w:val="20"/>
                <w:szCs w:val="20"/>
                <w:lang w:val="uk-UA"/>
              </w:rPr>
              <w:t>Матеріал – метал/пластик;</w:t>
            </w:r>
          </w:p>
          <w:p w:rsidR="00763462" w:rsidRPr="006B035A" w:rsidRDefault="00763462" w:rsidP="007830F4">
            <w:pPr>
              <w:widowControl w:val="0"/>
              <w:suppressAutoHyphens/>
              <w:autoSpaceDE w:val="0"/>
              <w:autoSpaceDN w:val="0"/>
              <w:adjustRightInd w:val="0"/>
              <w:contextualSpacing/>
              <w:jc w:val="both"/>
              <w:rPr>
                <w:sz w:val="20"/>
                <w:szCs w:val="20"/>
                <w:lang w:val="uk-UA"/>
              </w:rPr>
            </w:pPr>
            <w:r w:rsidRPr="006B035A">
              <w:rPr>
                <w:sz w:val="20"/>
                <w:szCs w:val="20"/>
                <w:lang w:val="uk-UA"/>
              </w:rPr>
              <w:t>Корпус і робочі механізми виконані з металу;</w:t>
            </w:r>
          </w:p>
          <w:p w:rsidR="00763462" w:rsidRPr="006B035A" w:rsidRDefault="00763462" w:rsidP="007830F4">
            <w:pPr>
              <w:widowControl w:val="0"/>
              <w:suppressAutoHyphens/>
              <w:autoSpaceDE w:val="0"/>
              <w:autoSpaceDN w:val="0"/>
              <w:adjustRightInd w:val="0"/>
              <w:contextualSpacing/>
              <w:jc w:val="both"/>
              <w:rPr>
                <w:sz w:val="20"/>
                <w:szCs w:val="20"/>
                <w:lang w:val="uk-UA"/>
              </w:rPr>
            </w:pPr>
            <w:r w:rsidRPr="006B035A">
              <w:rPr>
                <w:sz w:val="20"/>
                <w:szCs w:val="20"/>
                <w:lang w:val="uk-UA"/>
              </w:rPr>
              <w:t>Підошва-контейнер для збору відходів висікання – знімна пластикова або прогумована;</w:t>
            </w:r>
          </w:p>
          <w:p w:rsidR="00763462" w:rsidRPr="006B035A" w:rsidRDefault="00763462" w:rsidP="007830F4">
            <w:pPr>
              <w:widowControl w:val="0"/>
              <w:suppressAutoHyphens/>
              <w:autoSpaceDE w:val="0"/>
              <w:autoSpaceDN w:val="0"/>
              <w:adjustRightInd w:val="0"/>
              <w:contextualSpacing/>
              <w:jc w:val="both"/>
              <w:rPr>
                <w:sz w:val="20"/>
                <w:szCs w:val="20"/>
                <w:lang w:val="uk-UA"/>
              </w:rPr>
            </w:pPr>
            <w:r w:rsidRPr="006B035A">
              <w:rPr>
                <w:sz w:val="20"/>
                <w:szCs w:val="20"/>
                <w:lang w:val="uk-UA"/>
              </w:rPr>
              <w:t>Пробивна потужність до 30 листів паперу 80г/м2;</w:t>
            </w:r>
          </w:p>
          <w:p w:rsidR="00763462" w:rsidRPr="006B035A" w:rsidRDefault="00763462" w:rsidP="007830F4">
            <w:pPr>
              <w:widowControl w:val="0"/>
              <w:suppressAutoHyphens/>
              <w:autoSpaceDE w:val="0"/>
              <w:autoSpaceDN w:val="0"/>
              <w:adjustRightInd w:val="0"/>
              <w:contextualSpacing/>
              <w:jc w:val="both"/>
              <w:rPr>
                <w:sz w:val="20"/>
                <w:szCs w:val="20"/>
                <w:lang w:val="uk-UA"/>
              </w:rPr>
            </w:pPr>
            <w:r w:rsidRPr="006B035A">
              <w:rPr>
                <w:sz w:val="20"/>
                <w:szCs w:val="20"/>
                <w:lang w:val="uk-UA"/>
              </w:rPr>
              <w:t xml:space="preserve">Робить - 2 отвори, діаметр отвору не менше </w:t>
            </w:r>
            <w:smartTag w:uri="urn:schemas-microsoft-com:office:smarttags" w:element="metricconverter">
              <w:smartTagPr>
                <w:attr w:name="ProductID" w:val="5 мм"/>
              </w:smartTagPr>
              <w:r w:rsidRPr="006B035A">
                <w:rPr>
                  <w:sz w:val="20"/>
                  <w:szCs w:val="20"/>
                  <w:lang w:val="uk-UA"/>
                </w:rPr>
                <w:t>5 мм</w:t>
              </w:r>
            </w:smartTag>
            <w:r w:rsidRPr="006B035A">
              <w:rPr>
                <w:sz w:val="20"/>
                <w:szCs w:val="20"/>
                <w:lang w:val="uk-UA"/>
              </w:rPr>
              <w:t xml:space="preserve">, міжцентрова відстань отворів не  </w:t>
            </w:r>
            <w:smartTag w:uri="urn:schemas-microsoft-com:office:smarttags" w:element="metricconverter">
              <w:smartTagPr>
                <w:attr w:name="ProductID" w:val="80 мм"/>
              </w:smartTagPr>
              <w:r w:rsidRPr="006B035A">
                <w:rPr>
                  <w:sz w:val="20"/>
                  <w:szCs w:val="20"/>
                  <w:lang w:val="uk-UA"/>
                </w:rPr>
                <w:t>80 мм</w:t>
              </w:r>
            </w:smartTag>
            <w:r w:rsidRPr="006B035A">
              <w:rPr>
                <w:sz w:val="20"/>
                <w:szCs w:val="20"/>
                <w:lang w:val="uk-UA"/>
              </w:rPr>
              <w:t xml:space="preserve">;  </w:t>
            </w:r>
          </w:p>
          <w:p w:rsidR="00763462" w:rsidRPr="006B035A" w:rsidRDefault="00763462" w:rsidP="007830F4">
            <w:pPr>
              <w:widowControl w:val="0"/>
              <w:suppressAutoHyphens/>
              <w:autoSpaceDE w:val="0"/>
              <w:autoSpaceDN w:val="0"/>
              <w:adjustRightInd w:val="0"/>
              <w:contextualSpacing/>
              <w:jc w:val="both"/>
              <w:rPr>
                <w:sz w:val="20"/>
                <w:szCs w:val="20"/>
                <w:lang w:val="uk-UA"/>
              </w:rPr>
            </w:pPr>
            <w:r w:rsidRPr="006B035A">
              <w:rPr>
                <w:sz w:val="20"/>
                <w:szCs w:val="20"/>
                <w:lang w:val="uk-UA"/>
              </w:rPr>
              <w:t>Оснащений висувною обмежувальної лінійкою з пластику або металу з шкалою форматів паперу;</w:t>
            </w:r>
          </w:p>
          <w:p w:rsidR="00763462" w:rsidRPr="006B035A" w:rsidRDefault="00763462" w:rsidP="007830F4">
            <w:pPr>
              <w:widowControl w:val="0"/>
              <w:suppressAutoHyphens/>
              <w:autoSpaceDE w:val="0"/>
              <w:autoSpaceDN w:val="0"/>
              <w:adjustRightInd w:val="0"/>
              <w:contextualSpacing/>
              <w:jc w:val="both"/>
              <w:rPr>
                <w:sz w:val="20"/>
                <w:szCs w:val="20"/>
                <w:lang w:val="uk-UA"/>
              </w:rPr>
            </w:pPr>
            <w:r w:rsidRPr="006B035A">
              <w:rPr>
                <w:sz w:val="20"/>
                <w:szCs w:val="20"/>
                <w:lang w:val="uk-UA"/>
              </w:rPr>
              <w:t>Колір – асорті.</w:t>
            </w:r>
          </w:p>
        </w:tc>
        <w:tc>
          <w:tcPr>
            <w:tcW w:w="900" w:type="dxa"/>
            <w:shd w:val="clear" w:color="auto" w:fill="auto"/>
            <w:vAlign w:val="center"/>
          </w:tcPr>
          <w:p w:rsidR="00763462" w:rsidRPr="006B035A" w:rsidRDefault="00763462" w:rsidP="007830F4">
            <w:pPr>
              <w:widowControl w:val="0"/>
              <w:suppressAutoHyphens/>
              <w:autoSpaceDE w:val="0"/>
              <w:autoSpaceDN w:val="0"/>
              <w:adjustRightInd w:val="0"/>
              <w:contextualSpacing/>
              <w:jc w:val="center"/>
              <w:rPr>
                <w:sz w:val="20"/>
                <w:szCs w:val="20"/>
                <w:lang w:val="uk-UA" w:eastAsia="zh-CN"/>
              </w:rPr>
            </w:pPr>
            <w:proofErr w:type="spellStart"/>
            <w:r w:rsidRPr="006B035A">
              <w:rPr>
                <w:sz w:val="20"/>
                <w:szCs w:val="20"/>
                <w:lang w:val="uk-UA" w:eastAsia="zh-CN"/>
              </w:rPr>
              <w:t>шт</w:t>
            </w:r>
            <w:proofErr w:type="spellEnd"/>
          </w:p>
        </w:tc>
        <w:tc>
          <w:tcPr>
            <w:tcW w:w="900" w:type="dxa"/>
            <w:shd w:val="clear" w:color="auto" w:fill="auto"/>
            <w:vAlign w:val="center"/>
          </w:tcPr>
          <w:p w:rsidR="00763462" w:rsidRPr="006B035A" w:rsidRDefault="00763462" w:rsidP="007830F4">
            <w:pPr>
              <w:widowControl w:val="0"/>
              <w:suppressAutoHyphens/>
              <w:autoSpaceDE w:val="0"/>
              <w:autoSpaceDN w:val="0"/>
              <w:adjustRightInd w:val="0"/>
              <w:contextualSpacing/>
              <w:jc w:val="center"/>
              <w:rPr>
                <w:sz w:val="20"/>
                <w:szCs w:val="20"/>
                <w:lang w:val="uk-UA"/>
              </w:rPr>
            </w:pPr>
            <w:r w:rsidRPr="006B035A">
              <w:rPr>
                <w:sz w:val="20"/>
                <w:szCs w:val="20"/>
                <w:lang w:val="uk-UA"/>
              </w:rPr>
              <w:t>100</w:t>
            </w:r>
          </w:p>
        </w:tc>
      </w:tr>
      <w:tr w:rsidR="00763462" w:rsidRPr="006B035A" w:rsidTr="007830F4">
        <w:tc>
          <w:tcPr>
            <w:tcW w:w="512" w:type="dxa"/>
            <w:shd w:val="clear" w:color="auto" w:fill="auto"/>
          </w:tcPr>
          <w:p w:rsidR="00763462" w:rsidRPr="006B035A" w:rsidRDefault="00763462" w:rsidP="007830F4">
            <w:pPr>
              <w:widowControl w:val="0"/>
              <w:suppressAutoHyphens/>
              <w:autoSpaceDE w:val="0"/>
              <w:autoSpaceDN w:val="0"/>
              <w:adjustRightInd w:val="0"/>
              <w:contextualSpacing/>
              <w:jc w:val="center"/>
              <w:rPr>
                <w:sz w:val="20"/>
                <w:szCs w:val="20"/>
                <w:lang w:val="uk-UA" w:eastAsia="zh-CN"/>
              </w:rPr>
            </w:pPr>
            <w:r w:rsidRPr="006B035A">
              <w:rPr>
                <w:sz w:val="20"/>
                <w:szCs w:val="20"/>
                <w:lang w:val="uk-UA" w:eastAsia="zh-CN"/>
              </w:rPr>
              <w:t>24</w:t>
            </w:r>
          </w:p>
        </w:tc>
        <w:tc>
          <w:tcPr>
            <w:tcW w:w="1936" w:type="dxa"/>
            <w:shd w:val="clear" w:color="auto" w:fill="auto"/>
          </w:tcPr>
          <w:p w:rsidR="00763462" w:rsidRPr="006B035A" w:rsidRDefault="00763462" w:rsidP="007830F4">
            <w:pPr>
              <w:widowControl w:val="0"/>
              <w:suppressAutoHyphens/>
              <w:autoSpaceDE w:val="0"/>
              <w:autoSpaceDN w:val="0"/>
              <w:adjustRightInd w:val="0"/>
              <w:contextualSpacing/>
              <w:rPr>
                <w:sz w:val="20"/>
                <w:szCs w:val="20"/>
                <w:lang w:val="uk-UA" w:eastAsia="zh-CN"/>
              </w:rPr>
            </w:pPr>
            <w:r w:rsidRPr="006B035A">
              <w:rPr>
                <w:sz w:val="20"/>
                <w:szCs w:val="20"/>
                <w:lang w:val="uk-UA" w:eastAsia="zh-CN"/>
              </w:rPr>
              <w:t>Точила з контейнером</w:t>
            </w:r>
          </w:p>
        </w:tc>
        <w:tc>
          <w:tcPr>
            <w:tcW w:w="5580" w:type="dxa"/>
            <w:shd w:val="clear" w:color="auto" w:fill="auto"/>
          </w:tcPr>
          <w:p w:rsidR="00763462" w:rsidRPr="006B035A" w:rsidRDefault="00763462" w:rsidP="007830F4">
            <w:pPr>
              <w:widowControl w:val="0"/>
              <w:suppressAutoHyphens/>
              <w:autoSpaceDE w:val="0"/>
              <w:autoSpaceDN w:val="0"/>
              <w:adjustRightInd w:val="0"/>
              <w:contextualSpacing/>
              <w:jc w:val="both"/>
              <w:rPr>
                <w:sz w:val="20"/>
                <w:szCs w:val="20"/>
                <w:lang w:val="uk-UA"/>
              </w:rPr>
            </w:pPr>
            <w:r w:rsidRPr="006B035A">
              <w:rPr>
                <w:sz w:val="20"/>
                <w:szCs w:val="20"/>
                <w:lang w:val="uk-UA"/>
              </w:rPr>
              <w:t>Точила з прозорим контейнером (на одне лезо), має знімний контейнер для вилучення стружки, матеріал леза нержавіюча сталь, колір корпусу -  асорті.</w:t>
            </w:r>
          </w:p>
        </w:tc>
        <w:tc>
          <w:tcPr>
            <w:tcW w:w="900" w:type="dxa"/>
            <w:shd w:val="clear" w:color="auto" w:fill="auto"/>
            <w:vAlign w:val="center"/>
          </w:tcPr>
          <w:p w:rsidR="00763462" w:rsidRPr="006B035A" w:rsidRDefault="00763462" w:rsidP="007830F4">
            <w:pPr>
              <w:widowControl w:val="0"/>
              <w:suppressAutoHyphens/>
              <w:autoSpaceDE w:val="0"/>
              <w:autoSpaceDN w:val="0"/>
              <w:adjustRightInd w:val="0"/>
              <w:contextualSpacing/>
              <w:jc w:val="center"/>
              <w:rPr>
                <w:sz w:val="20"/>
                <w:szCs w:val="20"/>
                <w:lang w:val="uk-UA" w:eastAsia="zh-CN"/>
              </w:rPr>
            </w:pPr>
            <w:proofErr w:type="spellStart"/>
            <w:r w:rsidRPr="006B035A">
              <w:rPr>
                <w:sz w:val="20"/>
                <w:szCs w:val="20"/>
                <w:lang w:val="uk-UA" w:eastAsia="zh-CN"/>
              </w:rPr>
              <w:t>шт</w:t>
            </w:r>
            <w:proofErr w:type="spellEnd"/>
          </w:p>
        </w:tc>
        <w:tc>
          <w:tcPr>
            <w:tcW w:w="900" w:type="dxa"/>
            <w:shd w:val="clear" w:color="auto" w:fill="auto"/>
            <w:vAlign w:val="center"/>
          </w:tcPr>
          <w:p w:rsidR="00763462" w:rsidRPr="006B035A" w:rsidRDefault="00763462" w:rsidP="007830F4">
            <w:pPr>
              <w:widowControl w:val="0"/>
              <w:suppressAutoHyphens/>
              <w:autoSpaceDE w:val="0"/>
              <w:autoSpaceDN w:val="0"/>
              <w:adjustRightInd w:val="0"/>
              <w:contextualSpacing/>
              <w:jc w:val="center"/>
              <w:rPr>
                <w:sz w:val="20"/>
                <w:szCs w:val="20"/>
                <w:lang w:val="uk-UA"/>
              </w:rPr>
            </w:pPr>
            <w:r w:rsidRPr="006B035A">
              <w:rPr>
                <w:sz w:val="20"/>
                <w:szCs w:val="20"/>
                <w:lang w:val="uk-UA"/>
              </w:rPr>
              <w:t>300</w:t>
            </w:r>
          </w:p>
        </w:tc>
      </w:tr>
      <w:tr w:rsidR="00763462" w:rsidRPr="006B035A" w:rsidTr="007830F4">
        <w:tc>
          <w:tcPr>
            <w:tcW w:w="512" w:type="dxa"/>
            <w:shd w:val="clear" w:color="auto" w:fill="auto"/>
          </w:tcPr>
          <w:p w:rsidR="00763462" w:rsidRPr="006B035A" w:rsidRDefault="00763462" w:rsidP="007830F4">
            <w:pPr>
              <w:widowControl w:val="0"/>
              <w:suppressAutoHyphens/>
              <w:autoSpaceDE w:val="0"/>
              <w:autoSpaceDN w:val="0"/>
              <w:adjustRightInd w:val="0"/>
              <w:contextualSpacing/>
              <w:jc w:val="center"/>
              <w:rPr>
                <w:sz w:val="20"/>
                <w:szCs w:val="20"/>
                <w:lang w:val="uk-UA" w:eastAsia="zh-CN"/>
              </w:rPr>
            </w:pPr>
            <w:r w:rsidRPr="006B035A">
              <w:rPr>
                <w:sz w:val="20"/>
                <w:szCs w:val="20"/>
                <w:lang w:val="uk-UA" w:eastAsia="zh-CN"/>
              </w:rPr>
              <w:t>25</w:t>
            </w:r>
          </w:p>
        </w:tc>
        <w:tc>
          <w:tcPr>
            <w:tcW w:w="1936" w:type="dxa"/>
            <w:shd w:val="clear" w:color="auto" w:fill="auto"/>
          </w:tcPr>
          <w:p w:rsidR="00763462" w:rsidRPr="006B035A" w:rsidRDefault="00763462" w:rsidP="007830F4">
            <w:pPr>
              <w:widowControl w:val="0"/>
              <w:suppressAutoHyphens/>
              <w:autoSpaceDE w:val="0"/>
              <w:autoSpaceDN w:val="0"/>
              <w:adjustRightInd w:val="0"/>
              <w:contextualSpacing/>
              <w:rPr>
                <w:sz w:val="20"/>
                <w:szCs w:val="20"/>
                <w:lang w:val="uk-UA" w:eastAsia="zh-CN"/>
              </w:rPr>
            </w:pPr>
            <w:r w:rsidRPr="006B035A">
              <w:rPr>
                <w:sz w:val="20"/>
                <w:szCs w:val="20"/>
                <w:lang w:val="uk-UA" w:eastAsia="zh-CN"/>
              </w:rPr>
              <w:t>Штемпельна фарба</w:t>
            </w:r>
          </w:p>
        </w:tc>
        <w:tc>
          <w:tcPr>
            <w:tcW w:w="5580" w:type="dxa"/>
            <w:shd w:val="clear" w:color="auto" w:fill="auto"/>
          </w:tcPr>
          <w:p w:rsidR="00763462" w:rsidRPr="006B035A" w:rsidRDefault="00763462" w:rsidP="007830F4">
            <w:pPr>
              <w:widowControl w:val="0"/>
              <w:suppressAutoHyphens/>
              <w:autoSpaceDE w:val="0"/>
              <w:autoSpaceDN w:val="0"/>
              <w:adjustRightInd w:val="0"/>
              <w:contextualSpacing/>
              <w:jc w:val="both"/>
              <w:rPr>
                <w:sz w:val="20"/>
                <w:szCs w:val="20"/>
                <w:lang w:val="uk-UA"/>
              </w:rPr>
            </w:pPr>
            <w:r w:rsidRPr="006B035A">
              <w:rPr>
                <w:sz w:val="20"/>
                <w:szCs w:val="20"/>
                <w:lang w:val="uk-UA"/>
              </w:rPr>
              <w:t>Фарба штемпельна синього кольору на водній основі, флакон об’ємом не менше 25 мл з дозатором.</w:t>
            </w:r>
          </w:p>
        </w:tc>
        <w:tc>
          <w:tcPr>
            <w:tcW w:w="900" w:type="dxa"/>
            <w:shd w:val="clear" w:color="auto" w:fill="auto"/>
            <w:vAlign w:val="center"/>
          </w:tcPr>
          <w:p w:rsidR="00763462" w:rsidRPr="006B035A" w:rsidRDefault="00763462" w:rsidP="007830F4">
            <w:pPr>
              <w:widowControl w:val="0"/>
              <w:suppressAutoHyphens/>
              <w:autoSpaceDE w:val="0"/>
              <w:autoSpaceDN w:val="0"/>
              <w:adjustRightInd w:val="0"/>
              <w:contextualSpacing/>
              <w:jc w:val="center"/>
              <w:rPr>
                <w:sz w:val="20"/>
                <w:szCs w:val="20"/>
                <w:lang w:val="uk-UA" w:eastAsia="zh-CN"/>
              </w:rPr>
            </w:pPr>
            <w:proofErr w:type="spellStart"/>
            <w:r w:rsidRPr="006B035A">
              <w:rPr>
                <w:sz w:val="20"/>
                <w:szCs w:val="20"/>
                <w:lang w:val="uk-UA" w:eastAsia="zh-CN"/>
              </w:rPr>
              <w:t>шт</w:t>
            </w:r>
            <w:proofErr w:type="spellEnd"/>
          </w:p>
        </w:tc>
        <w:tc>
          <w:tcPr>
            <w:tcW w:w="900" w:type="dxa"/>
            <w:shd w:val="clear" w:color="auto" w:fill="auto"/>
            <w:vAlign w:val="center"/>
          </w:tcPr>
          <w:p w:rsidR="00763462" w:rsidRPr="006B035A" w:rsidRDefault="00763462" w:rsidP="007830F4">
            <w:pPr>
              <w:widowControl w:val="0"/>
              <w:suppressAutoHyphens/>
              <w:autoSpaceDE w:val="0"/>
              <w:autoSpaceDN w:val="0"/>
              <w:adjustRightInd w:val="0"/>
              <w:contextualSpacing/>
              <w:jc w:val="center"/>
              <w:rPr>
                <w:sz w:val="20"/>
                <w:szCs w:val="20"/>
                <w:lang w:val="uk-UA"/>
              </w:rPr>
            </w:pPr>
            <w:r w:rsidRPr="006B035A">
              <w:rPr>
                <w:sz w:val="20"/>
                <w:szCs w:val="20"/>
                <w:lang w:val="uk-UA"/>
              </w:rPr>
              <w:t>20</w:t>
            </w:r>
          </w:p>
        </w:tc>
      </w:tr>
      <w:tr w:rsidR="00763462" w:rsidRPr="006B035A" w:rsidTr="007830F4">
        <w:tc>
          <w:tcPr>
            <w:tcW w:w="512" w:type="dxa"/>
            <w:shd w:val="clear" w:color="auto" w:fill="auto"/>
          </w:tcPr>
          <w:p w:rsidR="00763462" w:rsidRPr="006B035A" w:rsidRDefault="00763462" w:rsidP="007830F4">
            <w:pPr>
              <w:widowControl w:val="0"/>
              <w:suppressAutoHyphens/>
              <w:autoSpaceDE w:val="0"/>
              <w:autoSpaceDN w:val="0"/>
              <w:adjustRightInd w:val="0"/>
              <w:contextualSpacing/>
              <w:jc w:val="center"/>
              <w:rPr>
                <w:sz w:val="20"/>
                <w:szCs w:val="20"/>
                <w:lang w:val="uk-UA" w:eastAsia="zh-CN"/>
              </w:rPr>
            </w:pPr>
            <w:r w:rsidRPr="006B035A">
              <w:rPr>
                <w:sz w:val="20"/>
                <w:szCs w:val="20"/>
                <w:lang w:val="uk-UA" w:eastAsia="zh-CN"/>
              </w:rPr>
              <w:t>26</w:t>
            </w:r>
          </w:p>
        </w:tc>
        <w:tc>
          <w:tcPr>
            <w:tcW w:w="1936" w:type="dxa"/>
            <w:shd w:val="clear" w:color="auto" w:fill="auto"/>
          </w:tcPr>
          <w:p w:rsidR="00763462" w:rsidRPr="006B035A" w:rsidRDefault="00763462" w:rsidP="007830F4">
            <w:pPr>
              <w:widowControl w:val="0"/>
              <w:suppressAutoHyphens/>
              <w:autoSpaceDE w:val="0"/>
              <w:autoSpaceDN w:val="0"/>
              <w:adjustRightInd w:val="0"/>
              <w:contextualSpacing/>
              <w:rPr>
                <w:sz w:val="20"/>
                <w:szCs w:val="20"/>
                <w:lang w:val="uk-UA" w:eastAsia="zh-CN"/>
              </w:rPr>
            </w:pPr>
            <w:r w:rsidRPr="006B035A">
              <w:rPr>
                <w:sz w:val="20"/>
                <w:szCs w:val="20"/>
                <w:lang w:val="uk-UA" w:eastAsia="zh-CN"/>
              </w:rPr>
              <w:t xml:space="preserve">Набір текстових маркерів </w:t>
            </w:r>
          </w:p>
        </w:tc>
        <w:tc>
          <w:tcPr>
            <w:tcW w:w="5580" w:type="dxa"/>
            <w:shd w:val="clear" w:color="auto" w:fill="auto"/>
          </w:tcPr>
          <w:p w:rsidR="00763462" w:rsidRPr="006B035A" w:rsidRDefault="00763462" w:rsidP="007830F4">
            <w:pPr>
              <w:widowControl w:val="0"/>
              <w:suppressAutoHyphens/>
              <w:autoSpaceDE w:val="0"/>
              <w:autoSpaceDN w:val="0"/>
              <w:adjustRightInd w:val="0"/>
              <w:contextualSpacing/>
              <w:jc w:val="both"/>
              <w:rPr>
                <w:sz w:val="20"/>
                <w:szCs w:val="20"/>
                <w:lang w:val="uk-UA"/>
              </w:rPr>
            </w:pPr>
            <w:r w:rsidRPr="006B035A">
              <w:rPr>
                <w:sz w:val="20"/>
                <w:szCs w:val="20"/>
                <w:lang w:val="uk-UA"/>
              </w:rPr>
              <w:t xml:space="preserve">Призначення – для виділення тексту. Тип – на водній або спиртовій основі. Товщина лінії письма – від 1 до </w:t>
            </w:r>
            <w:smartTag w:uri="urn:schemas-microsoft-com:office:smarttags" w:element="metricconverter">
              <w:smartTagPr>
                <w:attr w:name="ProductID" w:val="5 мм"/>
              </w:smartTagPr>
              <w:r w:rsidRPr="006B035A">
                <w:rPr>
                  <w:sz w:val="20"/>
                  <w:szCs w:val="20"/>
                  <w:lang w:val="uk-UA"/>
                </w:rPr>
                <w:t>5 мм</w:t>
              </w:r>
            </w:smartTag>
            <w:r w:rsidRPr="006B035A">
              <w:rPr>
                <w:sz w:val="20"/>
                <w:szCs w:val="20"/>
                <w:lang w:val="uk-UA"/>
              </w:rPr>
              <w:t xml:space="preserve">. Пишучий вузол – клиновидний.  Колір корпусу або ковпачку відповідає кольору чорнила. В наборі чотири маркери, чотири різни кольори. Упаковані в картонний блістер або поліпропіленовий пакет. </w:t>
            </w:r>
          </w:p>
        </w:tc>
        <w:tc>
          <w:tcPr>
            <w:tcW w:w="900" w:type="dxa"/>
            <w:shd w:val="clear" w:color="auto" w:fill="auto"/>
            <w:vAlign w:val="center"/>
          </w:tcPr>
          <w:p w:rsidR="00763462" w:rsidRPr="006B035A" w:rsidRDefault="00763462" w:rsidP="007830F4">
            <w:pPr>
              <w:widowControl w:val="0"/>
              <w:suppressAutoHyphens/>
              <w:autoSpaceDE w:val="0"/>
              <w:autoSpaceDN w:val="0"/>
              <w:adjustRightInd w:val="0"/>
              <w:contextualSpacing/>
              <w:jc w:val="center"/>
              <w:rPr>
                <w:sz w:val="20"/>
                <w:szCs w:val="20"/>
                <w:lang w:val="uk-UA" w:eastAsia="zh-CN"/>
              </w:rPr>
            </w:pPr>
            <w:proofErr w:type="spellStart"/>
            <w:r w:rsidRPr="006B035A">
              <w:rPr>
                <w:sz w:val="20"/>
                <w:szCs w:val="20"/>
                <w:lang w:val="uk-UA" w:eastAsia="zh-CN"/>
              </w:rPr>
              <w:t>шт</w:t>
            </w:r>
            <w:proofErr w:type="spellEnd"/>
          </w:p>
        </w:tc>
        <w:tc>
          <w:tcPr>
            <w:tcW w:w="900" w:type="dxa"/>
            <w:shd w:val="clear" w:color="auto" w:fill="auto"/>
            <w:vAlign w:val="center"/>
          </w:tcPr>
          <w:p w:rsidR="00763462" w:rsidRPr="006B035A" w:rsidRDefault="00763462" w:rsidP="007830F4">
            <w:pPr>
              <w:widowControl w:val="0"/>
              <w:suppressAutoHyphens/>
              <w:autoSpaceDE w:val="0"/>
              <w:autoSpaceDN w:val="0"/>
              <w:adjustRightInd w:val="0"/>
              <w:contextualSpacing/>
              <w:jc w:val="center"/>
              <w:rPr>
                <w:sz w:val="20"/>
                <w:szCs w:val="20"/>
                <w:lang w:val="uk-UA"/>
              </w:rPr>
            </w:pPr>
            <w:r w:rsidRPr="006B035A">
              <w:rPr>
                <w:sz w:val="20"/>
                <w:szCs w:val="20"/>
                <w:lang w:val="uk-UA"/>
              </w:rPr>
              <w:t>200</w:t>
            </w:r>
          </w:p>
        </w:tc>
      </w:tr>
      <w:tr w:rsidR="00763462" w:rsidRPr="006B035A" w:rsidTr="007830F4">
        <w:tc>
          <w:tcPr>
            <w:tcW w:w="512" w:type="dxa"/>
            <w:shd w:val="clear" w:color="auto" w:fill="auto"/>
          </w:tcPr>
          <w:p w:rsidR="00763462" w:rsidRPr="006B035A" w:rsidRDefault="00763462" w:rsidP="007830F4">
            <w:pPr>
              <w:widowControl w:val="0"/>
              <w:suppressAutoHyphens/>
              <w:autoSpaceDE w:val="0"/>
              <w:autoSpaceDN w:val="0"/>
              <w:adjustRightInd w:val="0"/>
              <w:contextualSpacing/>
              <w:jc w:val="center"/>
              <w:rPr>
                <w:sz w:val="20"/>
                <w:szCs w:val="20"/>
                <w:lang w:val="uk-UA" w:eastAsia="zh-CN"/>
              </w:rPr>
            </w:pPr>
            <w:r w:rsidRPr="006B035A">
              <w:rPr>
                <w:sz w:val="20"/>
                <w:szCs w:val="20"/>
                <w:lang w:val="uk-UA" w:eastAsia="zh-CN"/>
              </w:rPr>
              <w:t>27</w:t>
            </w:r>
          </w:p>
        </w:tc>
        <w:tc>
          <w:tcPr>
            <w:tcW w:w="1936" w:type="dxa"/>
            <w:shd w:val="clear" w:color="auto" w:fill="auto"/>
          </w:tcPr>
          <w:p w:rsidR="00763462" w:rsidRPr="006B035A" w:rsidRDefault="00763462" w:rsidP="007830F4">
            <w:pPr>
              <w:widowControl w:val="0"/>
              <w:suppressAutoHyphens/>
              <w:autoSpaceDE w:val="0"/>
              <w:autoSpaceDN w:val="0"/>
              <w:adjustRightInd w:val="0"/>
              <w:contextualSpacing/>
              <w:rPr>
                <w:sz w:val="20"/>
                <w:szCs w:val="20"/>
                <w:lang w:val="uk-UA" w:eastAsia="zh-CN"/>
              </w:rPr>
            </w:pPr>
            <w:proofErr w:type="spellStart"/>
            <w:r w:rsidRPr="006B035A">
              <w:rPr>
                <w:sz w:val="20"/>
                <w:szCs w:val="20"/>
                <w:lang w:val="uk-UA" w:eastAsia="zh-CN"/>
              </w:rPr>
              <w:t>Антистеплер</w:t>
            </w:r>
            <w:proofErr w:type="spellEnd"/>
            <w:r w:rsidRPr="006B035A">
              <w:rPr>
                <w:sz w:val="20"/>
                <w:szCs w:val="20"/>
                <w:lang w:val="uk-UA" w:eastAsia="zh-CN"/>
              </w:rPr>
              <w:t>/</w:t>
            </w:r>
            <w:proofErr w:type="spellStart"/>
            <w:r w:rsidRPr="006B035A">
              <w:rPr>
                <w:sz w:val="20"/>
                <w:szCs w:val="20"/>
                <w:lang w:val="uk-UA" w:eastAsia="zh-CN"/>
              </w:rPr>
              <w:t>Дестеплер</w:t>
            </w:r>
            <w:proofErr w:type="spellEnd"/>
          </w:p>
        </w:tc>
        <w:tc>
          <w:tcPr>
            <w:tcW w:w="5580" w:type="dxa"/>
            <w:shd w:val="clear" w:color="auto" w:fill="auto"/>
          </w:tcPr>
          <w:p w:rsidR="00763462" w:rsidRPr="006B035A" w:rsidRDefault="00763462" w:rsidP="007830F4">
            <w:pPr>
              <w:widowControl w:val="0"/>
              <w:suppressAutoHyphens/>
              <w:autoSpaceDE w:val="0"/>
              <w:autoSpaceDN w:val="0"/>
              <w:adjustRightInd w:val="0"/>
              <w:contextualSpacing/>
              <w:jc w:val="both"/>
              <w:rPr>
                <w:sz w:val="20"/>
                <w:szCs w:val="20"/>
                <w:lang w:val="uk-UA"/>
              </w:rPr>
            </w:pPr>
            <w:r w:rsidRPr="006B035A">
              <w:rPr>
                <w:sz w:val="20"/>
                <w:szCs w:val="20"/>
                <w:lang w:val="uk-UA"/>
              </w:rPr>
              <w:t>Призначення - вилучення скоб від стиплера № 10 та/або № 24 з паперу, корпус виготовлено з якісного ударостійкого пластику та має надійний зносостійкій металевий механізм, колір корпусу - асорті.</w:t>
            </w:r>
          </w:p>
        </w:tc>
        <w:tc>
          <w:tcPr>
            <w:tcW w:w="900" w:type="dxa"/>
            <w:shd w:val="clear" w:color="auto" w:fill="auto"/>
            <w:vAlign w:val="center"/>
          </w:tcPr>
          <w:p w:rsidR="00763462" w:rsidRPr="006B035A" w:rsidRDefault="00763462" w:rsidP="007830F4">
            <w:pPr>
              <w:widowControl w:val="0"/>
              <w:suppressAutoHyphens/>
              <w:autoSpaceDE w:val="0"/>
              <w:autoSpaceDN w:val="0"/>
              <w:adjustRightInd w:val="0"/>
              <w:contextualSpacing/>
              <w:jc w:val="center"/>
              <w:rPr>
                <w:sz w:val="20"/>
                <w:szCs w:val="20"/>
                <w:lang w:val="uk-UA" w:eastAsia="zh-CN"/>
              </w:rPr>
            </w:pPr>
            <w:proofErr w:type="spellStart"/>
            <w:r w:rsidRPr="006B035A">
              <w:rPr>
                <w:sz w:val="20"/>
                <w:szCs w:val="20"/>
                <w:lang w:val="uk-UA" w:eastAsia="zh-CN"/>
              </w:rPr>
              <w:t>шт</w:t>
            </w:r>
            <w:proofErr w:type="spellEnd"/>
          </w:p>
        </w:tc>
        <w:tc>
          <w:tcPr>
            <w:tcW w:w="900" w:type="dxa"/>
            <w:shd w:val="clear" w:color="auto" w:fill="auto"/>
            <w:vAlign w:val="center"/>
          </w:tcPr>
          <w:p w:rsidR="00763462" w:rsidRPr="006B035A" w:rsidRDefault="00763462" w:rsidP="007830F4">
            <w:pPr>
              <w:widowControl w:val="0"/>
              <w:suppressAutoHyphens/>
              <w:autoSpaceDE w:val="0"/>
              <w:autoSpaceDN w:val="0"/>
              <w:adjustRightInd w:val="0"/>
              <w:contextualSpacing/>
              <w:jc w:val="center"/>
              <w:rPr>
                <w:sz w:val="20"/>
                <w:szCs w:val="20"/>
                <w:lang w:val="uk-UA"/>
              </w:rPr>
            </w:pPr>
            <w:r w:rsidRPr="006B035A">
              <w:rPr>
                <w:sz w:val="20"/>
                <w:szCs w:val="20"/>
                <w:lang w:val="uk-UA"/>
              </w:rPr>
              <w:t>100</w:t>
            </w:r>
          </w:p>
        </w:tc>
      </w:tr>
      <w:tr w:rsidR="00763462" w:rsidRPr="006B035A" w:rsidTr="007830F4">
        <w:tc>
          <w:tcPr>
            <w:tcW w:w="512" w:type="dxa"/>
            <w:shd w:val="clear" w:color="auto" w:fill="auto"/>
          </w:tcPr>
          <w:p w:rsidR="00763462" w:rsidRPr="006B035A" w:rsidRDefault="00763462" w:rsidP="007830F4">
            <w:pPr>
              <w:widowControl w:val="0"/>
              <w:suppressAutoHyphens/>
              <w:autoSpaceDE w:val="0"/>
              <w:autoSpaceDN w:val="0"/>
              <w:adjustRightInd w:val="0"/>
              <w:contextualSpacing/>
              <w:jc w:val="center"/>
              <w:rPr>
                <w:sz w:val="20"/>
                <w:szCs w:val="20"/>
                <w:lang w:val="uk-UA" w:eastAsia="zh-CN"/>
              </w:rPr>
            </w:pPr>
            <w:r w:rsidRPr="006B035A">
              <w:rPr>
                <w:sz w:val="20"/>
                <w:szCs w:val="20"/>
                <w:lang w:val="uk-UA" w:eastAsia="zh-CN"/>
              </w:rPr>
              <w:t>28</w:t>
            </w:r>
          </w:p>
        </w:tc>
        <w:tc>
          <w:tcPr>
            <w:tcW w:w="1936" w:type="dxa"/>
            <w:shd w:val="clear" w:color="auto" w:fill="auto"/>
          </w:tcPr>
          <w:p w:rsidR="00763462" w:rsidRPr="006B035A" w:rsidRDefault="00763462" w:rsidP="007830F4">
            <w:pPr>
              <w:widowControl w:val="0"/>
              <w:suppressAutoHyphens/>
              <w:autoSpaceDE w:val="0"/>
              <w:autoSpaceDN w:val="0"/>
              <w:adjustRightInd w:val="0"/>
              <w:contextualSpacing/>
              <w:rPr>
                <w:sz w:val="20"/>
                <w:szCs w:val="20"/>
                <w:lang w:val="uk-UA" w:eastAsia="zh-CN"/>
              </w:rPr>
            </w:pPr>
            <w:r w:rsidRPr="006B035A">
              <w:rPr>
                <w:sz w:val="20"/>
                <w:szCs w:val="20"/>
                <w:lang w:val="uk-UA" w:eastAsia="zh-CN"/>
              </w:rPr>
              <w:t xml:space="preserve">Конверт С-6 </w:t>
            </w:r>
          </w:p>
        </w:tc>
        <w:tc>
          <w:tcPr>
            <w:tcW w:w="5580" w:type="dxa"/>
            <w:shd w:val="clear" w:color="auto" w:fill="auto"/>
          </w:tcPr>
          <w:p w:rsidR="00763462" w:rsidRPr="006B035A" w:rsidRDefault="00763462" w:rsidP="007830F4">
            <w:pPr>
              <w:widowControl w:val="0"/>
              <w:suppressAutoHyphens/>
              <w:autoSpaceDE w:val="0"/>
              <w:autoSpaceDN w:val="0"/>
              <w:adjustRightInd w:val="0"/>
              <w:contextualSpacing/>
              <w:jc w:val="both"/>
              <w:rPr>
                <w:sz w:val="20"/>
                <w:szCs w:val="20"/>
                <w:lang w:val="uk-UA" w:eastAsia="zh-CN"/>
              </w:rPr>
            </w:pPr>
            <w:r w:rsidRPr="006B035A">
              <w:rPr>
                <w:sz w:val="20"/>
                <w:szCs w:val="20"/>
                <w:lang w:val="uk-UA" w:eastAsia="zh-CN"/>
              </w:rPr>
              <w:t xml:space="preserve">Призначення – поштовий, не маркований (для документації). Формат – С6 (114 х </w:t>
            </w:r>
            <w:smartTag w:uri="urn:schemas-microsoft-com:office:smarttags" w:element="metricconverter">
              <w:smartTagPr>
                <w:attr w:name="ProductID" w:val="162 мм"/>
              </w:smartTagPr>
              <w:r w:rsidRPr="006B035A">
                <w:rPr>
                  <w:sz w:val="20"/>
                  <w:szCs w:val="20"/>
                  <w:lang w:val="uk-UA" w:eastAsia="zh-CN"/>
                </w:rPr>
                <w:t>162 мм</w:t>
              </w:r>
            </w:smartTag>
            <w:r w:rsidRPr="006B035A">
              <w:rPr>
                <w:sz w:val="20"/>
                <w:szCs w:val="20"/>
                <w:lang w:val="uk-UA" w:eastAsia="zh-CN"/>
              </w:rPr>
              <w:t>).  Колір паперу – білий.  Щільність офсетного паперу  не менше 80 г/м2. Спосіб заклеювання – самоклеючий прямий клапан з відривною стрічкою, без віконця.</w:t>
            </w:r>
          </w:p>
        </w:tc>
        <w:tc>
          <w:tcPr>
            <w:tcW w:w="900" w:type="dxa"/>
            <w:shd w:val="clear" w:color="auto" w:fill="auto"/>
            <w:vAlign w:val="center"/>
          </w:tcPr>
          <w:p w:rsidR="00763462" w:rsidRPr="006B035A" w:rsidRDefault="00763462" w:rsidP="007830F4">
            <w:pPr>
              <w:widowControl w:val="0"/>
              <w:suppressAutoHyphens/>
              <w:autoSpaceDE w:val="0"/>
              <w:autoSpaceDN w:val="0"/>
              <w:adjustRightInd w:val="0"/>
              <w:contextualSpacing/>
              <w:jc w:val="center"/>
              <w:rPr>
                <w:sz w:val="20"/>
                <w:szCs w:val="20"/>
                <w:lang w:val="uk-UA" w:eastAsia="zh-CN"/>
              </w:rPr>
            </w:pPr>
            <w:proofErr w:type="spellStart"/>
            <w:r w:rsidRPr="006B035A">
              <w:rPr>
                <w:sz w:val="20"/>
                <w:szCs w:val="20"/>
                <w:lang w:val="uk-UA" w:eastAsia="zh-CN"/>
              </w:rPr>
              <w:t>шт</w:t>
            </w:r>
            <w:proofErr w:type="spellEnd"/>
          </w:p>
        </w:tc>
        <w:tc>
          <w:tcPr>
            <w:tcW w:w="900" w:type="dxa"/>
            <w:shd w:val="clear" w:color="auto" w:fill="auto"/>
            <w:vAlign w:val="center"/>
          </w:tcPr>
          <w:p w:rsidR="00763462" w:rsidRPr="006B035A" w:rsidRDefault="00763462" w:rsidP="007830F4">
            <w:pPr>
              <w:widowControl w:val="0"/>
              <w:suppressAutoHyphens/>
              <w:autoSpaceDE w:val="0"/>
              <w:autoSpaceDN w:val="0"/>
              <w:adjustRightInd w:val="0"/>
              <w:contextualSpacing/>
              <w:jc w:val="center"/>
              <w:rPr>
                <w:sz w:val="20"/>
                <w:szCs w:val="20"/>
                <w:lang w:val="uk-UA"/>
              </w:rPr>
            </w:pPr>
            <w:r w:rsidRPr="006B035A">
              <w:rPr>
                <w:sz w:val="20"/>
                <w:szCs w:val="20"/>
                <w:lang w:val="uk-UA"/>
              </w:rPr>
              <w:t>1000</w:t>
            </w:r>
          </w:p>
        </w:tc>
      </w:tr>
      <w:tr w:rsidR="00763462" w:rsidRPr="006B035A" w:rsidTr="007830F4">
        <w:tc>
          <w:tcPr>
            <w:tcW w:w="512" w:type="dxa"/>
            <w:shd w:val="clear" w:color="auto" w:fill="auto"/>
          </w:tcPr>
          <w:p w:rsidR="00763462" w:rsidRPr="006B035A" w:rsidRDefault="00763462" w:rsidP="007830F4">
            <w:pPr>
              <w:widowControl w:val="0"/>
              <w:suppressAutoHyphens/>
              <w:autoSpaceDE w:val="0"/>
              <w:autoSpaceDN w:val="0"/>
              <w:adjustRightInd w:val="0"/>
              <w:contextualSpacing/>
              <w:jc w:val="center"/>
              <w:rPr>
                <w:sz w:val="20"/>
                <w:szCs w:val="20"/>
                <w:lang w:val="uk-UA" w:eastAsia="zh-CN"/>
              </w:rPr>
            </w:pPr>
            <w:r w:rsidRPr="006B035A">
              <w:rPr>
                <w:sz w:val="20"/>
                <w:szCs w:val="20"/>
                <w:lang w:val="uk-UA" w:eastAsia="zh-CN"/>
              </w:rPr>
              <w:t>29</w:t>
            </w:r>
          </w:p>
        </w:tc>
        <w:tc>
          <w:tcPr>
            <w:tcW w:w="1936" w:type="dxa"/>
            <w:shd w:val="clear" w:color="auto" w:fill="auto"/>
          </w:tcPr>
          <w:p w:rsidR="00763462" w:rsidRPr="006B035A" w:rsidRDefault="00763462" w:rsidP="007830F4">
            <w:pPr>
              <w:widowControl w:val="0"/>
              <w:suppressAutoHyphens/>
              <w:autoSpaceDE w:val="0"/>
              <w:autoSpaceDN w:val="0"/>
              <w:adjustRightInd w:val="0"/>
              <w:contextualSpacing/>
              <w:rPr>
                <w:sz w:val="20"/>
                <w:szCs w:val="20"/>
                <w:lang w:val="uk-UA" w:eastAsia="zh-CN"/>
              </w:rPr>
            </w:pPr>
            <w:r w:rsidRPr="006B035A">
              <w:rPr>
                <w:sz w:val="20"/>
                <w:szCs w:val="20"/>
                <w:lang w:val="uk-UA" w:eastAsia="zh-CN"/>
              </w:rPr>
              <w:t xml:space="preserve">Конверт С-4 </w:t>
            </w:r>
          </w:p>
        </w:tc>
        <w:tc>
          <w:tcPr>
            <w:tcW w:w="5580" w:type="dxa"/>
            <w:shd w:val="clear" w:color="auto" w:fill="auto"/>
          </w:tcPr>
          <w:p w:rsidR="00763462" w:rsidRPr="006B035A" w:rsidRDefault="00763462" w:rsidP="007830F4">
            <w:pPr>
              <w:widowControl w:val="0"/>
              <w:suppressAutoHyphens/>
              <w:autoSpaceDE w:val="0"/>
              <w:autoSpaceDN w:val="0"/>
              <w:adjustRightInd w:val="0"/>
              <w:contextualSpacing/>
              <w:jc w:val="both"/>
              <w:rPr>
                <w:sz w:val="20"/>
                <w:szCs w:val="20"/>
                <w:lang w:val="uk-UA" w:eastAsia="zh-CN"/>
              </w:rPr>
            </w:pPr>
            <w:r w:rsidRPr="006B035A">
              <w:rPr>
                <w:sz w:val="20"/>
                <w:szCs w:val="20"/>
                <w:lang w:val="uk-UA" w:eastAsia="zh-CN"/>
              </w:rPr>
              <w:t xml:space="preserve">Призначення – поштовий, внутрішній друк суцільно темного кольору для захисту інформації, що пересилається, не маркований (для документації). Формат – С4 (229 х </w:t>
            </w:r>
            <w:smartTag w:uri="urn:schemas-microsoft-com:office:smarttags" w:element="metricconverter">
              <w:smartTagPr>
                <w:attr w:name="ProductID" w:val="324 мм"/>
              </w:smartTagPr>
              <w:r w:rsidRPr="006B035A">
                <w:rPr>
                  <w:sz w:val="20"/>
                  <w:szCs w:val="20"/>
                  <w:lang w:val="uk-UA" w:eastAsia="zh-CN"/>
                </w:rPr>
                <w:t>324 мм</w:t>
              </w:r>
            </w:smartTag>
            <w:r w:rsidRPr="006B035A">
              <w:rPr>
                <w:sz w:val="20"/>
                <w:szCs w:val="20"/>
                <w:lang w:val="uk-UA" w:eastAsia="zh-CN"/>
              </w:rPr>
              <w:t>). Колір паперу – білий.  Щільність офсетного паперу  не менше 80 г/м2.  Спосіб заклеювання – самоклеючий прямий клапан з короткої сторони з відривною стрічкою, без віконця.</w:t>
            </w:r>
          </w:p>
        </w:tc>
        <w:tc>
          <w:tcPr>
            <w:tcW w:w="900" w:type="dxa"/>
            <w:shd w:val="clear" w:color="auto" w:fill="auto"/>
            <w:vAlign w:val="center"/>
          </w:tcPr>
          <w:p w:rsidR="00763462" w:rsidRPr="006B035A" w:rsidRDefault="00763462" w:rsidP="007830F4">
            <w:pPr>
              <w:widowControl w:val="0"/>
              <w:suppressAutoHyphens/>
              <w:autoSpaceDE w:val="0"/>
              <w:autoSpaceDN w:val="0"/>
              <w:adjustRightInd w:val="0"/>
              <w:contextualSpacing/>
              <w:jc w:val="center"/>
              <w:rPr>
                <w:sz w:val="20"/>
                <w:szCs w:val="20"/>
                <w:lang w:val="uk-UA" w:eastAsia="zh-CN"/>
              </w:rPr>
            </w:pPr>
            <w:proofErr w:type="spellStart"/>
            <w:r w:rsidRPr="006B035A">
              <w:rPr>
                <w:sz w:val="20"/>
                <w:szCs w:val="20"/>
                <w:lang w:val="uk-UA" w:eastAsia="zh-CN"/>
              </w:rPr>
              <w:t>шт</w:t>
            </w:r>
            <w:proofErr w:type="spellEnd"/>
          </w:p>
        </w:tc>
        <w:tc>
          <w:tcPr>
            <w:tcW w:w="900" w:type="dxa"/>
            <w:shd w:val="clear" w:color="auto" w:fill="auto"/>
            <w:vAlign w:val="center"/>
          </w:tcPr>
          <w:p w:rsidR="00763462" w:rsidRPr="006B035A" w:rsidRDefault="00763462" w:rsidP="007830F4">
            <w:pPr>
              <w:widowControl w:val="0"/>
              <w:suppressAutoHyphens/>
              <w:autoSpaceDE w:val="0"/>
              <w:autoSpaceDN w:val="0"/>
              <w:adjustRightInd w:val="0"/>
              <w:contextualSpacing/>
              <w:jc w:val="center"/>
              <w:rPr>
                <w:sz w:val="20"/>
                <w:szCs w:val="20"/>
                <w:lang w:val="uk-UA"/>
              </w:rPr>
            </w:pPr>
            <w:r w:rsidRPr="006B035A">
              <w:rPr>
                <w:sz w:val="20"/>
                <w:szCs w:val="20"/>
                <w:lang w:val="uk-UA"/>
              </w:rPr>
              <w:t>3000</w:t>
            </w:r>
          </w:p>
        </w:tc>
      </w:tr>
      <w:tr w:rsidR="00763462" w:rsidRPr="006B035A" w:rsidTr="007830F4">
        <w:tc>
          <w:tcPr>
            <w:tcW w:w="512" w:type="dxa"/>
            <w:shd w:val="clear" w:color="auto" w:fill="auto"/>
          </w:tcPr>
          <w:p w:rsidR="00763462" w:rsidRPr="006B035A" w:rsidRDefault="00763462" w:rsidP="007830F4">
            <w:pPr>
              <w:widowControl w:val="0"/>
              <w:suppressAutoHyphens/>
              <w:autoSpaceDE w:val="0"/>
              <w:autoSpaceDN w:val="0"/>
              <w:adjustRightInd w:val="0"/>
              <w:contextualSpacing/>
              <w:jc w:val="center"/>
              <w:rPr>
                <w:sz w:val="20"/>
                <w:szCs w:val="20"/>
                <w:lang w:val="uk-UA" w:eastAsia="zh-CN"/>
              </w:rPr>
            </w:pPr>
            <w:r w:rsidRPr="006B035A">
              <w:rPr>
                <w:sz w:val="20"/>
                <w:szCs w:val="20"/>
                <w:lang w:val="uk-UA" w:eastAsia="zh-CN"/>
              </w:rPr>
              <w:t>30</w:t>
            </w:r>
          </w:p>
        </w:tc>
        <w:tc>
          <w:tcPr>
            <w:tcW w:w="1936" w:type="dxa"/>
            <w:shd w:val="clear" w:color="auto" w:fill="auto"/>
          </w:tcPr>
          <w:p w:rsidR="00763462" w:rsidRPr="006B035A" w:rsidRDefault="00763462" w:rsidP="007830F4">
            <w:pPr>
              <w:widowControl w:val="0"/>
              <w:suppressAutoHyphens/>
              <w:autoSpaceDE w:val="0"/>
              <w:autoSpaceDN w:val="0"/>
              <w:adjustRightInd w:val="0"/>
              <w:contextualSpacing/>
              <w:rPr>
                <w:sz w:val="20"/>
                <w:szCs w:val="20"/>
                <w:lang w:val="uk-UA" w:eastAsia="zh-CN"/>
              </w:rPr>
            </w:pPr>
            <w:r w:rsidRPr="006B035A">
              <w:rPr>
                <w:sz w:val="20"/>
                <w:szCs w:val="20"/>
                <w:lang w:val="uk-UA" w:eastAsia="zh-CN"/>
              </w:rPr>
              <w:t>Конверт С-4 з  розширенням</w:t>
            </w:r>
          </w:p>
        </w:tc>
        <w:tc>
          <w:tcPr>
            <w:tcW w:w="5580" w:type="dxa"/>
            <w:shd w:val="clear" w:color="auto" w:fill="auto"/>
          </w:tcPr>
          <w:p w:rsidR="00763462" w:rsidRPr="006B035A" w:rsidRDefault="00763462" w:rsidP="007830F4">
            <w:pPr>
              <w:widowControl w:val="0"/>
              <w:suppressAutoHyphens/>
              <w:autoSpaceDE w:val="0"/>
              <w:autoSpaceDN w:val="0"/>
              <w:adjustRightInd w:val="0"/>
              <w:contextualSpacing/>
              <w:jc w:val="both"/>
              <w:rPr>
                <w:sz w:val="20"/>
                <w:szCs w:val="20"/>
                <w:lang w:val="uk-UA" w:eastAsia="zh-CN"/>
              </w:rPr>
            </w:pPr>
            <w:r w:rsidRPr="006B035A">
              <w:rPr>
                <w:sz w:val="20"/>
                <w:szCs w:val="20"/>
                <w:lang w:val="uk-UA" w:eastAsia="zh-CN"/>
              </w:rPr>
              <w:t>Призначення – поштовий, не маркований (для документації). Формат – С4 (280х400 мм). Колір паперу – бурий крафт;  Щільність крафт паперу  не менше 120 г/м2. Спосіб заклеювання – самоклеючий прямий клапан з короткої сторони з відривною стрічкою, без віконця. Розширення з трьох боків.</w:t>
            </w:r>
          </w:p>
        </w:tc>
        <w:tc>
          <w:tcPr>
            <w:tcW w:w="900" w:type="dxa"/>
            <w:shd w:val="clear" w:color="auto" w:fill="auto"/>
            <w:vAlign w:val="center"/>
          </w:tcPr>
          <w:p w:rsidR="00763462" w:rsidRPr="006B035A" w:rsidRDefault="00763462" w:rsidP="007830F4">
            <w:pPr>
              <w:widowControl w:val="0"/>
              <w:suppressAutoHyphens/>
              <w:autoSpaceDE w:val="0"/>
              <w:autoSpaceDN w:val="0"/>
              <w:adjustRightInd w:val="0"/>
              <w:contextualSpacing/>
              <w:jc w:val="center"/>
              <w:rPr>
                <w:sz w:val="20"/>
                <w:szCs w:val="20"/>
                <w:lang w:val="uk-UA" w:eastAsia="zh-CN"/>
              </w:rPr>
            </w:pPr>
            <w:proofErr w:type="spellStart"/>
            <w:r w:rsidRPr="006B035A">
              <w:rPr>
                <w:sz w:val="20"/>
                <w:szCs w:val="20"/>
                <w:lang w:val="uk-UA" w:eastAsia="zh-CN"/>
              </w:rPr>
              <w:t>шт</w:t>
            </w:r>
            <w:proofErr w:type="spellEnd"/>
          </w:p>
        </w:tc>
        <w:tc>
          <w:tcPr>
            <w:tcW w:w="900" w:type="dxa"/>
            <w:shd w:val="clear" w:color="auto" w:fill="auto"/>
            <w:vAlign w:val="center"/>
          </w:tcPr>
          <w:p w:rsidR="00763462" w:rsidRPr="006B035A" w:rsidRDefault="00763462" w:rsidP="007830F4">
            <w:pPr>
              <w:widowControl w:val="0"/>
              <w:suppressAutoHyphens/>
              <w:autoSpaceDE w:val="0"/>
              <w:autoSpaceDN w:val="0"/>
              <w:adjustRightInd w:val="0"/>
              <w:contextualSpacing/>
              <w:jc w:val="center"/>
              <w:rPr>
                <w:sz w:val="20"/>
                <w:szCs w:val="20"/>
                <w:lang w:val="uk-UA"/>
              </w:rPr>
            </w:pPr>
            <w:r w:rsidRPr="006B035A">
              <w:rPr>
                <w:sz w:val="20"/>
                <w:szCs w:val="20"/>
                <w:lang w:val="uk-UA"/>
              </w:rPr>
              <w:t>1000</w:t>
            </w:r>
          </w:p>
        </w:tc>
      </w:tr>
      <w:tr w:rsidR="00763462" w:rsidRPr="006B035A" w:rsidTr="007830F4">
        <w:tc>
          <w:tcPr>
            <w:tcW w:w="512" w:type="dxa"/>
            <w:shd w:val="clear" w:color="auto" w:fill="auto"/>
          </w:tcPr>
          <w:p w:rsidR="00763462" w:rsidRPr="006B035A" w:rsidRDefault="00763462" w:rsidP="007830F4">
            <w:pPr>
              <w:widowControl w:val="0"/>
              <w:suppressAutoHyphens/>
              <w:autoSpaceDE w:val="0"/>
              <w:autoSpaceDN w:val="0"/>
              <w:adjustRightInd w:val="0"/>
              <w:contextualSpacing/>
              <w:jc w:val="center"/>
              <w:rPr>
                <w:sz w:val="20"/>
                <w:szCs w:val="20"/>
                <w:lang w:val="uk-UA" w:eastAsia="zh-CN"/>
              </w:rPr>
            </w:pPr>
            <w:r w:rsidRPr="006B035A">
              <w:rPr>
                <w:sz w:val="20"/>
                <w:szCs w:val="20"/>
                <w:lang w:val="uk-UA" w:eastAsia="zh-CN"/>
              </w:rPr>
              <w:t>31</w:t>
            </w:r>
          </w:p>
        </w:tc>
        <w:tc>
          <w:tcPr>
            <w:tcW w:w="1936" w:type="dxa"/>
            <w:shd w:val="clear" w:color="auto" w:fill="auto"/>
          </w:tcPr>
          <w:p w:rsidR="00763462" w:rsidRPr="006B035A" w:rsidRDefault="00763462" w:rsidP="007830F4">
            <w:pPr>
              <w:widowControl w:val="0"/>
              <w:suppressAutoHyphens/>
              <w:autoSpaceDE w:val="0"/>
              <w:autoSpaceDN w:val="0"/>
              <w:adjustRightInd w:val="0"/>
              <w:contextualSpacing/>
              <w:rPr>
                <w:sz w:val="20"/>
                <w:szCs w:val="20"/>
                <w:lang w:val="uk-UA" w:eastAsia="zh-CN"/>
              </w:rPr>
            </w:pPr>
            <w:r w:rsidRPr="006B035A">
              <w:rPr>
                <w:sz w:val="20"/>
                <w:szCs w:val="20"/>
                <w:lang w:val="uk-UA" w:eastAsia="zh-CN"/>
              </w:rPr>
              <w:t xml:space="preserve">Конверт B-4 </w:t>
            </w:r>
          </w:p>
          <w:p w:rsidR="00763462" w:rsidRPr="006B035A" w:rsidRDefault="00763462" w:rsidP="007830F4">
            <w:pPr>
              <w:widowControl w:val="0"/>
              <w:suppressAutoHyphens/>
              <w:autoSpaceDE w:val="0"/>
              <w:autoSpaceDN w:val="0"/>
              <w:adjustRightInd w:val="0"/>
              <w:contextualSpacing/>
              <w:rPr>
                <w:sz w:val="20"/>
                <w:szCs w:val="20"/>
                <w:lang w:val="uk-UA" w:eastAsia="zh-CN"/>
              </w:rPr>
            </w:pPr>
          </w:p>
        </w:tc>
        <w:tc>
          <w:tcPr>
            <w:tcW w:w="5580" w:type="dxa"/>
            <w:shd w:val="clear" w:color="auto" w:fill="auto"/>
          </w:tcPr>
          <w:p w:rsidR="00763462" w:rsidRPr="006B035A" w:rsidRDefault="00763462" w:rsidP="007830F4">
            <w:pPr>
              <w:widowControl w:val="0"/>
              <w:suppressAutoHyphens/>
              <w:autoSpaceDE w:val="0"/>
              <w:autoSpaceDN w:val="0"/>
              <w:adjustRightInd w:val="0"/>
              <w:contextualSpacing/>
              <w:jc w:val="both"/>
              <w:rPr>
                <w:sz w:val="20"/>
                <w:szCs w:val="20"/>
                <w:lang w:val="uk-UA" w:eastAsia="zh-CN"/>
              </w:rPr>
            </w:pPr>
            <w:r w:rsidRPr="006B035A">
              <w:rPr>
                <w:sz w:val="20"/>
                <w:szCs w:val="20"/>
                <w:lang w:val="uk-UA" w:eastAsia="zh-CN"/>
              </w:rPr>
              <w:t xml:space="preserve">Призначення – поштовий, не маркований (для документації). Формат - B4 (250х353 мм). Колір паперу – білий. Щільність офсетного паперу  не менше 100 г/м2. Спосіб заклеювання – самоклеючий прямий клапан з короткої сторони з відривною </w:t>
            </w:r>
            <w:r w:rsidRPr="006B035A">
              <w:rPr>
                <w:sz w:val="20"/>
                <w:szCs w:val="20"/>
                <w:lang w:val="uk-UA" w:eastAsia="zh-CN"/>
              </w:rPr>
              <w:lastRenderedPageBreak/>
              <w:t>стрічкою, без віконця.</w:t>
            </w:r>
          </w:p>
        </w:tc>
        <w:tc>
          <w:tcPr>
            <w:tcW w:w="900" w:type="dxa"/>
            <w:shd w:val="clear" w:color="auto" w:fill="auto"/>
            <w:vAlign w:val="center"/>
          </w:tcPr>
          <w:p w:rsidR="00763462" w:rsidRPr="006B035A" w:rsidRDefault="00763462" w:rsidP="007830F4">
            <w:pPr>
              <w:widowControl w:val="0"/>
              <w:suppressAutoHyphens/>
              <w:autoSpaceDE w:val="0"/>
              <w:autoSpaceDN w:val="0"/>
              <w:adjustRightInd w:val="0"/>
              <w:contextualSpacing/>
              <w:jc w:val="center"/>
              <w:rPr>
                <w:sz w:val="20"/>
                <w:szCs w:val="20"/>
                <w:lang w:val="uk-UA" w:eastAsia="zh-CN"/>
              </w:rPr>
            </w:pPr>
            <w:proofErr w:type="spellStart"/>
            <w:r w:rsidRPr="006B035A">
              <w:rPr>
                <w:sz w:val="20"/>
                <w:szCs w:val="20"/>
                <w:lang w:val="uk-UA" w:eastAsia="zh-CN"/>
              </w:rPr>
              <w:lastRenderedPageBreak/>
              <w:t>шт</w:t>
            </w:r>
            <w:proofErr w:type="spellEnd"/>
          </w:p>
        </w:tc>
        <w:tc>
          <w:tcPr>
            <w:tcW w:w="900" w:type="dxa"/>
            <w:shd w:val="clear" w:color="auto" w:fill="auto"/>
            <w:vAlign w:val="center"/>
          </w:tcPr>
          <w:p w:rsidR="00763462" w:rsidRPr="006B035A" w:rsidRDefault="00763462" w:rsidP="007830F4">
            <w:pPr>
              <w:widowControl w:val="0"/>
              <w:suppressAutoHyphens/>
              <w:autoSpaceDE w:val="0"/>
              <w:autoSpaceDN w:val="0"/>
              <w:adjustRightInd w:val="0"/>
              <w:contextualSpacing/>
              <w:jc w:val="center"/>
              <w:rPr>
                <w:sz w:val="20"/>
                <w:szCs w:val="20"/>
                <w:lang w:val="uk-UA"/>
              </w:rPr>
            </w:pPr>
            <w:r w:rsidRPr="006B035A">
              <w:rPr>
                <w:sz w:val="20"/>
                <w:szCs w:val="20"/>
                <w:lang w:val="uk-UA"/>
              </w:rPr>
              <w:t>1000</w:t>
            </w:r>
          </w:p>
        </w:tc>
      </w:tr>
      <w:tr w:rsidR="00763462" w:rsidRPr="006B035A" w:rsidTr="007830F4">
        <w:tc>
          <w:tcPr>
            <w:tcW w:w="512" w:type="dxa"/>
            <w:shd w:val="clear" w:color="auto" w:fill="auto"/>
          </w:tcPr>
          <w:p w:rsidR="00763462" w:rsidRPr="006B035A" w:rsidRDefault="00763462" w:rsidP="007830F4">
            <w:pPr>
              <w:widowControl w:val="0"/>
              <w:suppressAutoHyphens/>
              <w:autoSpaceDE w:val="0"/>
              <w:autoSpaceDN w:val="0"/>
              <w:adjustRightInd w:val="0"/>
              <w:contextualSpacing/>
              <w:jc w:val="center"/>
              <w:rPr>
                <w:sz w:val="20"/>
                <w:szCs w:val="20"/>
                <w:lang w:val="uk-UA" w:eastAsia="zh-CN"/>
              </w:rPr>
            </w:pPr>
            <w:r w:rsidRPr="006B035A">
              <w:rPr>
                <w:sz w:val="20"/>
                <w:szCs w:val="20"/>
                <w:lang w:val="uk-UA" w:eastAsia="zh-CN"/>
              </w:rPr>
              <w:t xml:space="preserve">32 </w:t>
            </w:r>
          </w:p>
        </w:tc>
        <w:tc>
          <w:tcPr>
            <w:tcW w:w="1936" w:type="dxa"/>
            <w:shd w:val="clear" w:color="auto" w:fill="auto"/>
          </w:tcPr>
          <w:p w:rsidR="00763462" w:rsidRPr="006B035A" w:rsidRDefault="00763462" w:rsidP="007830F4">
            <w:pPr>
              <w:widowControl w:val="0"/>
              <w:suppressAutoHyphens/>
              <w:autoSpaceDE w:val="0"/>
              <w:autoSpaceDN w:val="0"/>
              <w:adjustRightInd w:val="0"/>
              <w:contextualSpacing/>
              <w:rPr>
                <w:sz w:val="20"/>
                <w:szCs w:val="20"/>
                <w:lang w:val="uk-UA" w:eastAsia="zh-CN"/>
              </w:rPr>
            </w:pPr>
            <w:r w:rsidRPr="006B035A">
              <w:rPr>
                <w:sz w:val="20"/>
                <w:szCs w:val="20"/>
                <w:lang w:val="uk-UA" w:eastAsia="zh-CN"/>
              </w:rPr>
              <w:t>Конверт поштовий C-4 трикутний клапан</w:t>
            </w:r>
          </w:p>
          <w:p w:rsidR="00763462" w:rsidRPr="006B035A" w:rsidRDefault="00763462" w:rsidP="007830F4">
            <w:pPr>
              <w:widowControl w:val="0"/>
              <w:suppressAutoHyphens/>
              <w:autoSpaceDE w:val="0"/>
              <w:autoSpaceDN w:val="0"/>
              <w:adjustRightInd w:val="0"/>
              <w:contextualSpacing/>
              <w:rPr>
                <w:sz w:val="20"/>
                <w:szCs w:val="20"/>
                <w:lang w:val="uk-UA" w:eastAsia="zh-CN"/>
              </w:rPr>
            </w:pPr>
          </w:p>
          <w:p w:rsidR="00763462" w:rsidRPr="006B035A" w:rsidRDefault="00763462" w:rsidP="007830F4">
            <w:pPr>
              <w:widowControl w:val="0"/>
              <w:suppressAutoHyphens/>
              <w:autoSpaceDE w:val="0"/>
              <w:autoSpaceDN w:val="0"/>
              <w:adjustRightInd w:val="0"/>
              <w:contextualSpacing/>
              <w:rPr>
                <w:sz w:val="20"/>
                <w:szCs w:val="20"/>
                <w:lang w:val="uk-UA" w:eastAsia="zh-CN"/>
              </w:rPr>
            </w:pPr>
          </w:p>
        </w:tc>
        <w:tc>
          <w:tcPr>
            <w:tcW w:w="5580" w:type="dxa"/>
            <w:shd w:val="clear" w:color="auto" w:fill="auto"/>
          </w:tcPr>
          <w:p w:rsidR="00763462" w:rsidRPr="006B035A" w:rsidRDefault="00763462" w:rsidP="007830F4">
            <w:pPr>
              <w:widowControl w:val="0"/>
              <w:suppressAutoHyphens/>
              <w:autoSpaceDE w:val="0"/>
              <w:autoSpaceDN w:val="0"/>
              <w:adjustRightInd w:val="0"/>
              <w:contextualSpacing/>
              <w:jc w:val="both"/>
              <w:rPr>
                <w:sz w:val="20"/>
                <w:szCs w:val="20"/>
                <w:lang w:val="uk-UA" w:eastAsia="zh-CN"/>
              </w:rPr>
            </w:pPr>
            <w:r w:rsidRPr="006B035A">
              <w:rPr>
                <w:sz w:val="20"/>
                <w:szCs w:val="20"/>
                <w:lang w:val="uk-UA" w:eastAsia="zh-CN"/>
              </w:rPr>
              <w:t>Призначення – поштовий, не маркований, без зовнішнього друку (для документації). Формат - C4 (229х324 мм), Колір паперу  - бурий крафт.  Щільність крафт паперу  не менше 100 г/м². Спосіб заклеювання – МК (потребує попереднього зволоження), трикутний клапан.</w:t>
            </w:r>
          </w:p>
        </w:tc>
        <w:tc>
          <w:tcPr>
            <w:tcW w:w="900" w:type="dxa"/>
            <w:shd w:val="clear" w:color="auto" w:fill="auto"/>
            <w:vAlign w:val="center"/>
          </w:tcPr>
          <w:p w:rsidR="00763462" w:rsidRPr="006B035A" w:rsidRDefault="00763462" w:rsidP="007830F4">
            <w:pPr>
              <w:widowControl w:val="0"/>
              <w:suppressAutoHyphens/>
              <w:autoSpaceDE w:val="0"/>
              <w:autoSpaceDN w:val="0"/>
              <w:adjustRightInd w:val="0"/>
              <w:contextualSpacing/>
              <w:jc w:val="center"/>
              <w:rPr>
                <w:sz w:val="20"/>
                <w:szCs w:val="20"/>
                <w:lang w:val="uk-UA" w:eastAsia="zh-CN"/>
              </w:rPr>
            </w:pPr>
            <w:proofErr w:type="spellStart"/>
            <w:r w:rsidRPr="006B035A">
              <w:rPr>
                <w:sz w:val="20"/>
                <w:szCs w:val="20"/>
                <w:lang w:val="uk-UA" w:eastAsia="zh-CN"/>
              </w:rPr>
              <w:t>шт</w:t>
            </w:r>
            <w:proofErr w:type="spellEnd"/>
          </w:p>
        </w:tc>
        <w:tc>
          <w:tcPr>
            <w:tcW w:w="900" w:type="dxa"/>
            <w:shd w:val="clear" w:color="auto" w:fill="auto"/>
            <w:vAlign w:val="center"/>
          </w:tcPr>
          <w:p w:rsidR="00763462" w:rsidRPr="006B035A" w:rsidRDefault="00763462" w:rsidP="007830F4">
            <w:pPr>
              <w:widowControl w:val="0"/>
              <w:suppressAutoHyphens/>
              <w:autoSpaceDE w:val="0"/>
              <w:autoSpaceDN w:val="0"/>
              <w:adjustRightInd w:val="0"/>
              <w:contextualSpacing/>
              <w:jc w:val="center"/>
              <w:rPr>
                <w:sz w:val="20"/>
                <w:szCs w:val="20"/>
                <w:lang w:val="uk-UA"/>
              </w:rPr>
            </w:pPr>
            <w:r w:rsidRPr="006B035A">
              <w:rPr>
                <w:sz w:val="20"/>
                <w:szCs w:val="20"/>
                <w:lang w:val="uk-UA"/>
              </w:rPr>
              <w:t>1000</w:t>
            </w:r>
          </w:p>
        </w:tc>
      </w:tr>
    </w:tbl>
    <w:p w:rsidR="00763462" w:rsidRDefault="00763462" w:rsidP="00763462">
      <w:pPr>
        <w:widowControl w:val="0"/>
        <w:suppressAutoHyphens/>
        <w:ind w:firstLine="709"/>
        <w:jc w:val="both"/>
        <w:rPr>
          <w:b/>
          <w:lang w:val="uk-UA"/>
        </w:rPr>
      </w:pPr>
    </w:p>
    <w:p w:rsidR="00763462" w:rsidRDefault="00763462" w:rsidP="00763462">
      <w:pPr>
        <w:widowControl w:val="0"/>
        <w:suppressAutoHyphens/>
        <w:ind w:firstLine="709"/>
        <w:jc w:val="both"/>
        <w:rPr>
          <w:b/>
          <w:lang w:val="uk-UA"/>
        </w:rPr>
      </w:pPr>
      <w:r w:rsidRPr="00104D0F">
        <w:rPr>
          <w:b/>
          <w:lang w:val="uk-UA"/>
        </w:rPr>
        <w:t>Учасники процедури закупівлі повинні  надати у складі тендерної пропозиції інформацію, яка підтверджує відповідність тендерної пропозиції Учасника технічним, якісним, кількісним та іншим вимогам до предмета закупівлі, а також вказати торгівельну марку, назву виробника, країну походження товару по кожному найменуванню що пропонується</w:t>
      </w:r>
      <w:r>
        <w:rPr>
          <w:b/>
          <w:lang w:val="uk-UA"/>
        </w:rPr>
        <w:t xml:space="preserve">, </w:t>
      </w:r>
      <w:r w:rsidRPr="00104D0F">
        <w:rPr>
          <w:b/>
          <w:lang w:val="uk-UA"/>
        </w:rPr>
        <w:t>яка подається у вигляді наведеному нижче:</w:t>
      </w:r>
    </w:p>
    <w:p w:rsidR="00763462" w:rsidRDefault="00763462" w:rsidP="00763462">
      <w:pPr>
        <w:widowControl w:val="0"/>
        <w:suppressAutoHyphens/>
        <w:ind w:firstLine="709"/>
        <w:jc w:val="both"/>
        <w:rPr>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180"/>
        <w:gridCol w:w="4649"/>
      </w:tblGrid>
      <w:tr w:rsidR="00763462" w:rsidRPr="00104D0F" w:rsidTr="007830F4">
        <w:tc>
          <w:tcPr>
            <w:tcW w:w="516" w:type="dxa"/>
            <w:shd w:val="clear" w:color="auto" w:fill="auto"/>
          </w:tcPr>
          <w:p w:rsidR="00763462" w:rsidRPr="00104D0F" w:rsidRDefault="00763462" w:rsidP="007830F4">
            <w:pPr>
              <w:widowControl w:val="0"/>
              <w:suppressAutoHyphens/>
              <w:jc w:val="both"/>
              <w:rPr>
                <w:lang w:val="uk-UA"/>
              </w:rPr>
            </w:pPr>
          </w:p>
          <w:p w:rsidR="00763462" w:rsidRPr="00104D0F" w:rsidRDefault="00763462" w:rsidP="007830F4">
            <w:pPr>
              <w:widowControl w:val="0"/>
              <w:suppressAutoHyphens/>
              <w:jc w:val="both"/>
              <w:rPr>
                <w:lang w:val="uk-UA"/>
              </w:rPr>
            </w:pPr>
          </w:p>
          <w:p w:rsidR="00763462" w:rsidRPr="00104D0F" w:rsidRDefault="00763462" w:rsidP="007830F4">
            <w:pPr>
              <w:widowControl w:val="0"/>
              <w:suppressAutoHyphens/>
              <w:jc w:val="both"/>
              <w:rPr>
                <w:lang w:val="uk-UA"/>
              </w:rPr>
            </w:pPr>
          </w:p>
          <w:p w:rsidR="00763462" w:rsidRPr="00104D0F" w:rsidRDefault="00763462" w:rsidP="007830F4">
            <w:pPr>
              <w:widowControl w:val="0"/>
              <w:suppressAutoHyphens/>
              <w:jc w:val="both"/>
              <w:rPr>
                <w:lang w:val="uk-UA"/>
              </w:rPr>
            </w:pPr>
          </w:p>
          <w:p w:rsidR="00763462" w:rsidRPr="00104D0F" w:rsidRDefault="00763462" w:rsidP="007830F4">
            <w:pPr>
              <w:widowControl w:val="0"/>
              <w:suppressAutoHyphens/>
              <w:jc w:val="both"/>
              <w:rPr>
                <w:lang w:val="uk-UA"/>
              </w:rPr>
            </w:pPr>
            <w:r w:rsidRPr="00104D0F">
              <w:rPr>
                <w:lang w:val="uk-UA"/>
              </w:rPr>
              <w:t>№</w:t>
            </w:r>
          </w:p>
          <w:p w:rsidR="00763462" w:rsidRPr="00104D0F" w:rsidRDefault="00763462" w:rsidP="007830F4">
            <w:pPr>
              <w:widowControl w:val="0"/>
              <w:suppressAutoHyphens/>
              <w:jc w:val="both"/>
              <w:rPr>
                <w:lang w:val="uk-UA"/>
              </w:rPr>
            </w:pPr>
            <w:r w:rsidRPr="00104D0F">
              <w:rPr>
                <w:lang w:val="uk-UA"/>
              </w:rPr>
              <w:t>з/п</w:t>
            </w:r>
          </w:p>
        </w:tc>
        <w:tc>
          <w:tcPr>
            <w:tcW w:w="4447" w:type="dxa"/>
            <w:shd w:val="clear" w:color="auto" w:fill="auto"/>
          </w:tcPr>
          <w:p w:rsidR="00763462" w:rsidRPr="00104D0F" w:rsidRDefault="00763462" w:rsidP="007830F4">
            <w:pPr>
              <w:widowControl w:val="0"/>
              <w:suppressAutoHyphens/>
              <w:jc w:val="both"/>
              <w:rPr>
                <w:b/>
                <w:lang w:val="uk-UA"/>
              </w:rPr>
            </w:pPr>
          </w:p>
          <w:p w:rsidR="00763462" w:rsidRPr="00104D0F" w:rsidRDefault="00763462" w:rsidP="007830F4">
            <w:pPr>
              <w:widowControl w:val="0"/>
              <w:suppressAutoHyphens/>
              <w:jc w:val="center"/>
              <w:rPr>
                <w:b/>
                <w:lang w:val="uk-UA"/>
              </w:rPr>
            </w:pPr>
            <w:r w:rsidRPr="00104D0F">
              <w:rPr>
                <w:b/>
                <w:lang w:val="uk-UA"/>
              </w:rPr>
              <w:t xml:space="preserve">Найменування, одиниці виміру, кількість, опис технічних характеристик, що вимагаються Замовником </w:t>
            </w:r>
            <w:r w:rsidRPr="00104D0F">
              <w:rPr>
                <w:lang w:val="uk-UA"/>
              </w:rPr>
              <w:t>(у цьому стовпчику зазначається найменування, одиниці виміру,  кількість та технічні характеристики товарів, що вимагаються замовником)</w:t>
            </w:r>
          </w:p>
        </w:tc>
        <w:tc>
          <w:tcPr>
            <w:tcW w:w="4891" w:type="dxa"/>
            <w:shd w:val="clear" w:color="auto" w:fill="auto"/>
          </w:tcPr>
          <w:p w:rsidR="00763462" w:rsidRPr="00104D0F" w:rsidRDefault="00763462" w:rsidP="007830F4">
            <w:pPr>
              <w:widowControl w:val="0"/>
              <w:suppressAutoHyphens/>
              <w:jc w:val="both"/>
              <w:rPr>
                <w:b/>
                <w:lang w:val="uk-UA"/>
              </w:rPr>
            </w:pPr>
          </w:p>
          <w:p w:rsidR="00763462" w:rsidRPr="00104D0F" w:rsidRDefault="00763462" w:rsidP="007830F4">
            <w:pPr>
              <w:widowControl w:val="0"/>
              <w:suppressAutoHyphens/>
              <w:jc w:val="center"/>
              <w:rPr>
                <w:b/>
                <w:lang w:val="uk-UA"/>
              </w:rPr>
            </w:pPr>
            <w:r w:rsidRPr="00104D0F">
              <w:rPr>
                <w:b/>
                <w:lang w:val="uk-UA"/>
              </w:rPr>
              <w:t>ХАРАКТЕРИСТИКИ запропонованого учасником товару</w:t>
            </w:r>
          </w:p>
          <w:p w:rsidR="00763462" w:rsidRPr="00104D0F" w:rsidRDefault="00763462" w:rsidP="007830F4">
            <w:pPr>
              <w:widowControl w:val="0"/>
              <w:suppressAutoHyphens/>
              <w:jc w:val="center"/>
              <w:rPr>
                <w:lang w:val="uk-UA"/>
              </w:rPr>
            </w:pPr>
            <w:r w:rsidRPr="00104D0F">
              <w:rPr>
                <w:lang w:val="uk-UA"/>
              </w:rPr>
              <w:t>(у цьому стовпчику зазначається торгівельна марка товару, назва виробника товару, країна походження товару, найменування, одиниці виміру, кількість та технічні характеристики товарів, що пропонуються учасником)</w:t>
            </w:r>
          </w:p>
        </w:tc>
      </w:tr>
      <w:tr w:rsidR="00763462" w:rsidRPr="00104D0F" w:rsidTr="007830F4">
        <w:tc>
          <w:tcPr>
            <w:tcW w:w="516" w:type="dxa"/>
            <w:shd w:val="clear" w:color="auto" w:fill="auto"/>
          </w:tcPr>
          <w:p w:rsidR="00763462" w:rsidRPr="00104D0F" w:rsidRDefault="00763462" w:rsidP="007830F4">
            <w:pPr>
              <w:widowControl w:val="0"/>
              <w:suppressAutoHyphens/>
              <w:jc w:val="both"/>
              <w:rPr>
                <w:b/>
                <w:lang w:val="uk-UA"/>
              </w:rPr>
            </w:pPr>
            <w:r w:rsidRPr="00104D0F">
              <w:rPr>
                <w:b/>
                <w:lang w:val="uk-UA"/>
              </w:rPr>
              <w:t>1.</w:t>
            </w:r>
          </w:p>
        </w:tc>
        <w:tc>
          <w:tcPr>
            <w:tcW w:w="4447" w:type="dxa"/>
            <w:shd w:val="clear" w:color="auto" w:fill="auto"/>
          </w:tcPr>
          <w:p w:rsidR="00763462" w:rsidRPr="00104D0F" w:rsidRDefault="00763462" w:rsidP="007830F4">
            <w:pPr>
              <w:widowControl w:val="0"/>
              <w:suppressAutoHyphens/>
              <w:jc w:val="both"/>
              <w:rPr>
                <w:b/>
                <w:lang w:val="uk-UA"/>
              </w:rPr>
            </w:pPr>
          </w:p>
        </w:tc>
        <w:tc>
          <w:tcPr>
            <w:tcW w:w="4891" w:type="dxa"/>
            <w:shd w:val="clear" w:color="auto" w:fill="auto"/>
          </w:tcPr>
          <w:p w:rsidR="00763462" w:rsidRPr="00104D0F" w:rsidRDefault="00763462" w:rsidP="007830F4">
            <w:pPr>
              <w:widowControl w:val="0"/>
              <w:suppressAutoHyphens/>
              <w:jc w:val="both"/>
              <w:rPr>
                <w:b/>
                <w:lang w:val="uk-UA"/>
              </w:rPr>
            </w:pPr>
          </w:p>
        </w:tc>
      </w:tr>
      <w:tr w:rsidR="00763462" w:rsidRPr="00104D0F" w:rsidTr="007830F4">
        <w:tc>
          <w:tcPr>
            <w:tcW w:w="516" w:type="dxa"/>
            <w:shd w:val="clear" w:color="auto" w:fill="auto"/>
          </w:tcPr>
          <w:p w:rsidR="00763462" w:rsidRPr="00104D0F" w:rsidRDefault="00763462" w:rsidP="007830F4">
            <w:pPr>
              <w:widowControl w:val="0"/>
              <w:suppressAutoHyphens/>
              <w:jc w:val="both"/>
              <w:rPr>
                <w:b/>
                <w:lang w:val="uk-UA"/>
              </w:rPr>
            </w:pPr>
            <w:r w:rsidRPr="00104D0F">
              <w:rPr>
                <w:b/>
                <w:lang w:val="uk-UA"/>
              </w:rPr>
              <w:t>2.</w:t>
            </w:r>
          </w:p>
        </w:tc>
        <w:tc>
          <w:tcPr>
            <w:tcW w:w="4447" w:type="dxa"/>
            <w:shd w:val="clear" w:color="auto" w:fill="auto"/>
          </w:tcPr>
          <w:p w:rsidR="00763462" w:rsidRPr="00104D0F" w:rsidRDefault="00763462" w:rsidP="007830F4">
            <w:pPr>
              <w:widowControl w:val="0"/>
              <w:suppressAutoHyphens/>
              <w:jc w:val="both"/>
              <w:rPr>
                <w:b/>
                <w:lang w:val="uk-UA"/>
              </w:rPr>
            </w:pPr>
          </w:p>
        </w:tc>
        <w:tc>
          <w:tcPr>
            <w:tcW w:w="4891" w:type="dxa"/>
            <w:shd w:val="clear" w:color="auto" w:fill="auto"/>
          </w:tcPr>
          <w:p w:rsidR="00763462" w:rsidRPr="00104D0F" w:rsidRDefault="00763462" w:rsidP="007830F4">
            <w:pPr>
              <w:widowControl w:val="0"/>
              <w:suppressAutoHyphens/>
              <w:jc w:val="both"/>
              <w:rPr>
                <w:b/>
                <w:lang w:val="uk-UA"/>
              </w:rPr>
            </w:pPr>
          </w:p>
        </w:tc>
      </w:tr>
      <w:tr w:rsidR="00763462" w:rsidRPr="00104D0F" w:rsidTr="007830F4">
        <w:tc>
          <w:tcPr>
            <w:tcW w:w="516" w:type="dxa"/>
            <w:shd w:val="clear" w:color="auto" w:fill="auto"/>
          </w:tcPr>
          <w:p w:rsidR="00763462" w:rsidRPr="00104D0F" w:rsidRDefault="00763462" w:rsidP="007830F4">
            <w:pPr>
              <w:widowControl w:val="0"/>
              <w:suppressAutoHyphens/>
              <w:jc w:val="both"/>
              <w:rPr>
                <w:b/>
                <w:lang w:val="uk-UA"/>
              </w:rPr>
            </w:pPr>
            <w:r w:rsidRPr="00104D0F">
              <w:rPr>
                <w:b/>
                <w:lang w:val="uk-UA"/>
              </w:rPr>
              <w:t>….</w:t>
            </w:r>
          </w:p>
        </w:tc>
        <w:tc>
          <w:tcPr>
            <w:tcW w:w="4447" w:type="dxa"/>
            <w:shd w:val="clear" w:color="auto" w:fill="auto"/>
          </w:tcPr>
          <w:p w:rsidR="00763462" w:rsidRPr="00104D0F" w:rsidRDefault="00763462" w:rsidP="007830F4">
            <w:pPr>
              <w:widowControl w:val="0"/>
              <w:suppressAutoHyphens/>
              <w:jc w:val="both"/>
              <w:rPr>
                <w:b/>
                <w:lang w:val="uk-UA"/>
              </w:rPr>
            </w:pPr>
          </w:p>
        </w:tc>
        <w:tc>
          <w:tcPr>
            <w:tcW w:w="4891" w:type="dxa"/>
            <w:shd w:val="clear" w:color="auto" w:fill="auto"/>
          </w:tcPr>
          <w:p w:rsidR="00763462" w:rsidRPr="00104D0F" w:rsidRDefault="00763462" w:rsidP="007830F4">
            <w:pPr>
              <w:widowControl w:val="0"/>
              <w:suppressAutoHyphens/>
              <w:jc w:val="both"/>
              <w:rPr>
                <w:b/>
                <w:lang w:val="uk-UA"/>
              </w:rPr>
            </w:pPr>
          </w:p>
        </w:tc>
      </w:tr>
    </w:tbl>
    <w:p w:rsidR="00763462" w:rsidRPr="00104D0F" w:rsidRDefault="00763462" w:rsidP="00763462">
      <w:pPr>
        <w:widowControl w:val="0"/>
        <w:suppressAutoHyphens/>
        <w:ind w:firstLine="709"/>
        <w:jc w:val="both"/>
        <w:rPr>
          <w:b/>
          <w:lang w:val="uk-UA"/>
        </w:rPr>
      </w:pPr>
    </w:p>
    <w:p w:rsidR="00763462" w:rsidRPr="00104D0F" w:rsidRDefault="00763462" w:rsidP="00763462">
      <w:pPr>
        <w:widowControl w:val="0"/>
        <w:suppressAutoHyphens/>
        <w:ind w:firstLine="709"/>
        <w:jc w:val="both"/>
        <w:rPr>
          <w:b/>
          <w:lang w:val="uk-UA"/>
        </w:rPr>
      </w:pPr>
    </w:p>
    <w:p w:rsidR="00763462" w:rsidRPr="00104D0F" w:rsidRDefault="00763462" w:rsidP="00763462">
      <w:pPr>
        <w:ind w:firstLine="851"/>
        <w:jc w:val="both"/>
        <w:rPr>
          <w:b/>
          <w:i/>
          <w:iCs/>
          <w:lang w:val="uk-UA"/>
        </w:rPr>
      </w:pPr>
      <w:r w:rsidRPr="00104D0F">
        <w:rPr>
          <w:b/>
          <w:i/>
          <w:color w:val="000000"/>
          <w:bdr w:val="none" w:sz="0" w:space="0" w:color="auto" w:frame="1"/>
          <w:shd w:val="clear" w:color="auto" w:fill="FFFFFF"/>
          <w:lang w:val="uk-UA"/>
        </w:rPr>
        <w:t>У складі тендерної пропозиції Учасник повинен надати:</w:t>
      </w:r>
    </w:p>
    <w:p w:rsidR="00763462" w:rsidRPr="00104D0F" w:rsidRDefault="00763462" w:rsidP="00763462">
      <w:pPr>
        <w:numPr>
          <w:ilvl w:val="0"/>
          <w:numId w:val="1"/>
        </w:numPr>
        <w:spacing w:after="200" w:line="276" w:lineRule="auto"/>
        <w:ind w:left="0" w:firstLine="1211"/>
        <w:jc w:val="both"/>
        <w:rPr>
          <w:iCs/>
          <w:lang w:val="uk-UA"/>
        </w:rPr>
      </w:pPr>
      <w:r w:rsidRPr="00104D0F">
        <w:rPr>
          <w:iCs/>
          <w:lang w:val="uk-UA"/>
        </w:rPr>
        <w:t xml:space="preserve"> </w:t>
      </w:r>
      <w:r>
        <w:rPr>
          <w:iCs/>
          <w:lang w:val="uk-UA"/>
        </w:rPr>
        <w:t>д</w:t>
      </w:r>
      <w:r w:rsidRPr="0022557B">
        <w:rPr>
          <w:iCs/>
          <w:lang w:val="uk-UA"/>
        </w:rPr>
        <w:t>окументи які гарантують якість товару відповідно до вимог ДСТУ та інших нормативних документів відповідно до діючого законодавства, Учасник надає відповідні документи щодо відповідності запропонованого товару - сертифікат відповідності/якості або паспорт якості або висновок державної санітарно-епідеміологічної експертизи тощо</w:t>
      </w:r>
      <w:r w:rsidRPr="00104D0F">
        <w:rPr>
          <w:iCs/>
          <w:lang w:val="uk-UA"/>
        </w:rPr>
        <w:t>;</w:t>
      </w:r>
    </w:p>
    <w:p w:rsidR="00763462" w:rsidRPr="0022557B" w:rsidRDefault="00763462" w:rsidP="00763462">
      <w:pPr>
        <w:ind w:firstLine="1211"/>
        <w:jc w:val="both"/>
        <w:rPr>
          <w:iCs/>
        </w:rPr>
      </w:pPr>
      <w:r w:rsidRPr="00104D0F">
        <w:rPr>
          <w:iCs/>
          <w:lang w:val="uk-UA"/>
        </w:rPr>
        <w:t>Замовник не вимагає від Учасників документальне підтвердження того, що пропоновані ними товари за своїми екологічними чи іншими характеристиками відповідають вимогам, установленим у цій технічній специфікації.</w:t>
      </w:r>
    </w:p>
    <w:p w:rsidR="00763462" w:rsidRPr="0022557B" w:rsidRDefault="00763462" w:rsidP="00763462">
      <w:pPr>
        <w:ind w:firstLine="1211"/>
        <w:jc w:val="both"/>
        <w:rPr>
          <w:iCs/>
        </w:rPr>
      </w:pPr>
    </w:p>
    <w:p w:rsidR="00763462" w:rsidRPr="00DC2FD2" w:rsidRDefault="00763462" w:rsidP="00763462">
      <w:pPr>
        <w:ind w:firstLine="1211"/>
        <w:jc w:val="both"/>
        <w:rPr>
          <w:iCs/>
          <w:lang w:val="uk-UA"/>
        </w:rPr>
      </w:pPr>
      <w:r w:rsidRPr="00DC2FD2">
        <w:rPr>
          <w:b/>
          <w:iCs/>
          <w:lang w:val="uk-UA"/>
        </w:rPr>
        <w:t>ВАЖЛИВО!</w:t>
      </w:r>
      <w:r w:rsidRPr="00DC2FD2">
        <w:rPr>
          <w:iCs/>
          <w:lang w:val="uk-UA"/>
        </w:rPr>
        <w:t xml:space="preserve"> Не приймаються пропозиції на товар, який виготовлений в країні (ах) до якої (</w:t>
      </w:r>
      <w:proofErr w:type="spellStart"/>
      <w:r w:rsidRPr="00DC2FD2">
        <w:rPr>
          <w:iCs/>
          <w:lang w:val="uk-UA"/>
        </w:rPr>
        <w:t>их</w:t>
      </w:r>
      <w:proofErr w:type="spellEnd"/>
      <w:r w:rsidRPr="00DC2FD2">
        <w:rPr>
          <w:iCs/>
          <w:lang w:val="uk-UA"/>
        </w:rPr>
        <w:t>) застосовуються санкції (персональні спеціальні економічні та інших обмежувальні заходи).</w:t>
      </w:r>
    </w:p>
    <w:p w:rsidR="00763462" w:rsidRPr="00104D0F" w:rsidRDefault="00763462" w:rsidP="00763462">
      <w:pPr>
        <w:spacing w:after="120"/>
        <w:jc w:val="both"/>
        <w:rPr>
          <w:i/>
          <w:iCs/>
          <w:lang w:val="uk-UA" w:eastAsia="en-US"/>
        </w:rPr>
      </w:pPr>
    </w:p>
    <w:p w:rsidR="00763462" w:rsidRPr="00104D0F" w:rsidRDefault="00763462" w:rsidP="00763462">
      <w:pPr>
        <w:spacing w:after="120"/>
        <w:ind w:firstLine="851"/>
        <w:jc w:val="both"/>
        <w:rPr>
          <w:i/>
          <w:iCs/>
          <w:lang w:val="uk-UA" w:eastAsia="en-US"/>
        </w:rPr>
      </w:pPr>
      <w:r w:rsidRPr="00104D0F">
        <w:rPr>
          <w:i/>
          <w:iCs/>
          <w:lang w:val="uk-UA" w:eastAsia="en-US"/>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 </w:t>
      </w:r>
    </w:p>
    <w:p w:rsidR="00763462" w:rsidRPr="00104D0F" w:rsidRDefault="00763462" w:rsidP="00763462">
      <w:pPr>
        <w:spacing w:after="120"/>
        <w:ind w:firstLine="851"/>
        <w:jc w:val="both"/>
        <w:rPr>
          <w:i/>
          <w:iCs/>
          <w:lang w:val="uk-UA" w:eastAsia="en-US"/>
        </w:rPr>
      </w:pPr>
      <w:r w:rsidRPr="00104D0F">
        <w:rPr>
          <w:i/>
          <w:iCs/>
          <w:lang w:val="uk-UA" w:eastAsia="en-US"/>
        </w:rPr>
        <w:t>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p w:rsidR="00763462" w:rsidRPr="00104D0F" w:rsidRDefault="00763462" w:rsidP="00763462">
      <w:pPr>
        <w:ind w:left="142"/>
        <w:jc w:val="both"/>
        <w:rPr>
          <w:i/>
          <w:iCs/>
          <w:sz w:val="22"/>
          <w:szCs w:val="22"/>
          <w:lang w:val="uk-UA" w:eastAsia="en-US"/>
        </w:rPr>
      </w:pPr>
    </w:p>
    <w:p w:rsidR="00763462" w:rsidRPr="00104D0F" w:rsidRDefault="00763462" w:rsidP="00763462">
      <w:pPr>
        <w:ind w:left="142"/>
        <w:jc w:val="both"/>
        <w:rPr>
          <w:i/>
          <w:iCs/>
          <w:sz w:val="22"/>
          <w:szCs w:val="22"/>
          <w:lang w:val="uk-UA" w:eastAsia="en-US"/>
        </w:rPr>
      </w:pPr>
    </w:p>
    <w:p w:rsidR="00763462" w:rsidRPr="00104D0F" w:rsidRDefault="00763462" w:rsidP="00763462">
      <w:pPr>
        <w:ind w:left="142"/>
        <w:jc w:val="both"/>
        <w:rPr>
          <w:i/>
          <w:iCs/>
          <w:sz w:val="22"/>
          <w:szCs w:val="22"/>
          <w:lang w:val="uk-UA" w:eastAsia="en-US"/>
        </w:rPr>
      </w:pPr>
    </w:p>
    <w:p w:rsidR="00763462" w:rsidRPr="00104D0F" w:rsidRDefault="00763462" w:rsidP="00763462">
      <w:pPr>
        <w:ind w:left="142"/>
        <w:jc w:val="both"/>
        <w:rPr>
          <w:i/>
          <w:iCs/>
          <w:sz w:val="22"/>
          <w:szCs w:val="22"/>
          <w:lang w:val="uk-UA" w:eastAsia="en-US"/>
        </w:rPr>
      </w:pPr>
    </w:p>
    <w:p w:rsidR="00763462" w:rsidRDefault="00763462" w:rsidP="00763462">
      <w:pPr>
        <w:ind w:firstLine="567"/>
        <w:jc w:val="right"/>
        <w:rPr>
          <w:b/>
          <w:bCs/>
          <w:lang w:val="uk-UA"/>
        </w:rPr>
      </w:pPr>
    </w:p>
    <w:p w:rsidR="00AE0621" w:rsidRPr="00763462" w:rsidRDefault="00AE0621">
      <w:pPr>
        <w:rPr>
          <w:lang w:val="uk-UA"/>
        </w:rPr>
      </w:pPr>
    </w:p>
    <w:sectPr w:rsidR="00AE0621" w:rsidRPr="007634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460A5"/>
    <w:multiLevelType w:val="hybridMultilevel"/>
    <w:tmpl w:val="A82885F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8AC"/>
    <w:rsid w:val="003152DB"/>
    <w:rsid w:val="00763462"/>
    <w:rsid w:val="00AE0621"/>
    <w:rsid w:val="00D228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24740C5"/>
  <w15:chartTrackingRefBased/>
  <w15:docId w15:val="{5FF99968-BF09-4782-8218-64BD2195C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76346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52DB"/>
    <w:rPr>
      <w:rFonts w:ascii="Segoe UI" w:hAnsi="Segoe UI" w:cs="Segoe UI"/>
      <w:sz w:val="18"/>
      <w:szCs w:val="18"/>
    </w:rPr>
  </w:style>
  <w:style w:type="character" w:customStyle="1" w:styleId="a4">
    <w:name w:val="Текст выноски Знак"/>
    <w:basedOn w:val="a0"/>
    <w:link w:val="a3"/>
    <w:uiPriority w:val="99"/>
    <w:semiHidden/>
    <w:rsid w:val="003152D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1775</Words>
  <Characters>10118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2021-12-01T13:23:00Z</cp:lastPrinted>
  <dcterms:created xsi:type="dcterms:W3CDTF">2021-11-16T15:22:00Z</dcterms:created>
  <dcterms:modified xsi:type="dcterms:W3CDTF">2021-12-01T13:25:00Z</dcterms:modified>
</cp:coreProperties>
</file>