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B" w:rsidRDefault="000F5A1B" w:rsidP="000F5A1B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End w:id="0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9F55D1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аказом прокура</w:t>
      </w:r>
      <w:r w:rsidR="005F3C6A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тури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="00854D4B"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5A1B" w:rsidRPr="000F5A1B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</w:t>
      </w:r>
      <w:r w:rsidR="002E67B0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208AF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05.08.2019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 № </w:t>
      </w:r>
      <w:r w:rsidR="005208AF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977</w:t>
      </w:r>
      <w:r w:rsidR="00475E65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к</w:t>
      </w:r>
    </w:p>
    <w:p w:rsidR="009F55D1" w:rsidRDefault="009F55D1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F5A1B" w:rsidRPr="000F5A1B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E7DF6" w:rsidRDefault="000E7DF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0E7DF6">
        <w:rPr>
          <w:rFonts w:eastAsia="Times New Roman"/>
          <w:b/>
          <w:bCs/>
          <w:color w:val="000000"/>
          <w:lang w:eastAsia="ru-RU"/>
        </w:rPr>
        <w:t>УМОВИ </w:t>
      </w:r>
      <w:r w:rsidRPr="000E7DF6">
        <w:rPr>
          <w:rFonts w:eastAsia="Times New Roman"/>
          <w:sz w:val="24"/>
          <w:szCs w:val="24"/>
          <w:lang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на зайняття вакантної посади державн</w:t>
      </w:r>
      <w:r w:rsidR="000F5A1B">
        <w:rPr>
          <w:rFonts w:eastAsia="Times New Roman"/>
          <w:b/>
          <w:bCs/>
          <w:color w:val="000000"/>
          <w:lang w:val="uk-UA" w:eastAsia="ru-RU"/>
        </w:rPr>
        <w:t>ої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 w:rsidR="000F5A1B">
        <w:rPr>
          <w:rFonts w:eastAsia="Times New Roman"/>
          <w:b/>
          <w:bCs/>
          <w:color w:val="000000"/>
          <w:lang w:val="uk-UA" w:eastAsia="ru-RU"/>
        </w:rPr>
        <w:t>и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</w:t>
      </w:r>
      <w:r w:rsidR="00613DB1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8D6F88">
        <w:rPr>
          <w:rFonts w:eastAsia="Times New Roman"/>
          <w:b/>
          <w:bCs/>
          <w:color w:val="000000"/>
          <w:lang w:val="uk-UA" w:eastAsia="ru-RU"/>
        </w:rPr>
        <w:t>головного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спеціаліста</w:t>
      </w:r>
      <w:r w:rsidR="001E3292">
        <w:rPr>
          <w:rFonts w:eastAsia="Times New Roman"/>
          <w:b/>
          <w:bCs/>
          <w:color w:val="000000"/>
          <w:lang w:val="uk-UA" w:eastAsia="ru-RU"/>
        </w:rPr>
        <w:t xml:space="preserve"> відділу фінансування та бухгалтерського обліку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>прокуратури Луганської області</w:t>
      </w:r>
    </w:p>
    <w:p w:rsidR="000F5A1B" w:rsidRPr="00AB2CAE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46"/>
        <w:gridCol w:w="5241"/>
      </w:tblGrid>
      <w:tr w:rsidR="000E7DF6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D947B9" w:rsidRPr="002E585D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292" w:rsidRPr="001E3292" w:rsidRDefault="001E3292" w:rsidP="00D44802">
            <w:pPr>
              <w:spacing w:after="12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E3292">
              <w:rPr>
                <w:rFonts w:eastAsia="Times New Roman"/>
                <w:sz w:val="24"/>
                <w:szCs w:val="24"/>
                <w:lang w:val="uk-UA" w:eastAsia="ru-RU"/>
              </w:rPr>
              <w:t>- здійснювати ведення обліку розрахунків з оплати працівників,  відповідно до національних положень (стандартів) бухгалтерського обліку в державному секторі, а також  інших нормативно-правових актів щодо ведення бухгалтерського обліку, в тому числі з використанням автоматизованих систем бухгалтерського обліку та звітності (АІС «ІС ПРО», «M.E.doc» та інші, які використовує організація в процесі діяльності);</w:t>
            </w:r>
          </w:p>
          <w:p w:rsidR="001E3292" w:rsidRPr="001E3292" w:rsidRDefault="001E3292" w:rsidP="00D44802">
            <w:pPr>
              <w:spacing w:after="12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E3292">
              <w:rPr>
                <w:rFonts w:eastAsia="Times New Roman"/>
                <w:sz w:val="24"/>
                <w:szCs w:val="24"/>
                <w:lang w:val="uk-UA" w:eastAsia="ru-RU"/>
              </w:rPr>
              <w:t>- за дорученням або погодженням з начальником відділу представляти прокуратуру області в органах виконавчої влади, в установах та організації з питань, що стосуються його компетенції;</w:t>
            </w:r>
          </w:p>
          <w:p w:rsidR="001E3292" w:rsidRPr="001E3292" w:rsidRDefault="001E3292" w:rsidP="00D44802">
            <w:pPr>
              <w:keepLines/>
              <w:tabs>
                <w:tab w:val="left" w:pos="1276"/>
                <w:tab w:val="left" w:pos="1620"/>
              </w:tabs>
              <w:spacing w:after="120" w:line="276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E3292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1E3292">
              <w:rPr>
                <w:rFonts w:eastAsia="Times New Roman"/>
                <w:sz w:val="24"/>
                <w:szCs w:val="24"/>
                <w:lang w:val="uk-UA" w:eastAsia="ru-RU"/>
              </w:rPr>
              <w:t>вести облік розрахунків з оплати праці;</w:t>
            </w:r>
          </w:p>
          <w:p w:rsidR="00D947B9" w:rsidRPr="001E3292" w:rsidRDefault="001E3292" w:rsidP="00D44802">
            <w:pPr>
              <w:pStyle w:val="ac"/>
              <w:ind w:right="132"/>
              <w:jc w:val="both"/>
              <w:rPr>
                <w:rFonts w:ascii="Times New Roman" w:hAnsi="Times New Roman"/>
              </w:rPr>
            </w:pPr>
            <w:r w:rsidRPr="001E3292">
              <w:rPr>
                <w:rFonts w:ascii="Times New Roman" w:hAnsi="Times New Roman"/>
                <w:lang w:eastAsia="ru-RU"/>
              </w:rPr>
              <w:t>- виконувати інші доручення начальника відділу та інші обов’язки, передбачені законодавством.</w:t>
            </w:r>
          </w:p>
        </w:tc>
      </w:tr>
      <w:tr w:rsidR="00D947B9" w:rsidRPr="0030608F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10269C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10269C" w:rsidRDefault="00D947B9" w:rsidP="007A4311">
            <w:pPr>
              <w:ind w:right="13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Посадовий оклад - </w:t>
            </w:r>
            <w:r w:rsidR="001E3292">
              <w:rPr>
                <w:rFonts w:eastAsia="Times New Roman"/>
                <w:sz w:val="24"/>
                <w:szCs w:val="24"/>
                <w:lang w:val="uk-UA" w:eastAsia="ru-RU"/>
              </w:rPr>
              <w:t>5110</w:t>
            </w: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,00 грн., </w:t>
            </w:r>
            <w:r w:rsidRPr="0010269C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  <w:r w:rsidR="003F13C8">
              <w:rPr>
                <w:sz w:val="24"/>
                <w:szCs w:val="24"/>
                <w:lang w:val="uk-UA"/>
              </w:rPr>
              <w:t xml:space="preserve"> (зі змінами</w:t>
            </w:r>
            <w:r w:rsidR="00FE0B9B" w:rsidRPr="001E3292">
              <w:rPr>
                <w:sz w:val="24"/>
                <w:szCs w:val="24"/>
                <w:lang w:val="uk-UA"/>
              </w:rPr>
              <w:t>)</w:t>
            </w:r>
          </w:p>
        </w:tc>
      </w:tr>
      <w:tr w:rsidR="00D947B9" w:rsidRPr="001E3292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0339BD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339BD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1E3292" w:rsidP="00D947B9">
            <w:pPr>
              <w:spacing w:before="150" w:after="15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строкове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1CC1" w:rsidRPr="009C1CC1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  <w:r w:rsidRPr="009C1CC1">
              <w:rPr>
                <w:sz w:val="24"/>
                <w:szCs w:val="24"/>
              </w:rPr>
              <w:t xml:space="preserve">1) </w:t>
            </w:r>
            <w:proofErr w:type="spellStart"/>
            <w:r w:rsidRPr="009C1CC1">
              <w:rPr>
                <w:sz w:val="24"/>
                <w:szCs w:val="24"/>
              </w:rPr>
              <w:t>копія</w:t>
            </w:r>
            <w:proofErr w:type="spellEnd"/>
            <w:r w:rsidRPr="009C1CC1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9C1CC1">
              <w:rPr>
                <w:sz w:val="24"/>
                <w:szCs w:val="24"/>
              </w:rPr>
              <w:t>громадянина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України</w:t>
            </w:r>
            <w:proofErr w:type="spellEnd"/>
            <w:r w:rsidRPr="009C1CC1">
              <w:rPr>
                <w:sz w:val="24"/>
                <w:szCs w:val="24"/>
              </w:rPr>
              <w:t>;</w:t>
            </w:r>
          </w:p>
          <w:p w:rsidR="009C1CC1" w:rsidRPr="009C1CC1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  <w:r w:rsidRPr="009C1CC1">
              <w:rPr>
                <w:sz w:val="24"/>
                <w:szCs w:val="24"/>
              </w:rPr>
              <w:t xml:space="preserve">2) </w:t>
            </w:r>
            <w:proofErr w:type="spellStart"/>
            <w:r w:rsidRPr="009C1CC1">
              <w:rPr>
                <w:sz w:val="24"/>
                <w:szCs w:val="24"/>
              </w:rPr>
              <w:t>письмова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заява</w:t>
            </w:r>
            <w:proofErr w:type="spellEnd"/>
            <w:r w:rsidRPr="009C1CC1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9C1CC1">
              <w:rPr>
                <w:sz w:val="24"/>
                <w:szCs w:val="24"/>
              </w:rPr>
              <w:t>конкурсі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із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зазначенням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основних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мотивів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щодо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зайняття</w:t>
            </w:r>
            <w:proofErr w:type="spellEnd"/>
            <w:r w:rsidRPr="009C1CC1">
              <w:rPr>
                <w:sz w:val="24"/>
                <w:szCs w:val="24"/>
              </w:rPr>
              <w:t xml:space="preserve"> посади </w:t>
            </w:r>
            <w:proofErr w:type="spellStart"/>
            <w:r w:rsidRPr="009C1CC1">
              <w:rPr>
                <w:sz w:val="24"/>
                <w:szCs w:val="24"/>
              </w:rPr>
              <w:t>державної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служби</w:t>
            </w:r>
            <w:proofErr w:type="spellEnd"/>
            <w:r w:rsidRPr="009C1CC1">
              <w:rPr>
                <w:sz w:val="24"/>
                <w:szCs w:val="24"/>
              </w:rPr>
              <w:t xml:space="preserve">, до </w:t>
            </w:r>
            <w:proofErr w:type="spellStart"/>
            <w:r w:rsidRPr="009C1CC1">
              <w:rPr>
                <w:sz w:val="24"/>
                <w:szCs w:val="24"/>
              </w:rPr>
              <w:t>якої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додається</w:t>
            </w:r>
            <w:proofErr w:type="spellEnd"/>
            <w:r w:rsidRPr="009C1CC1">
              <w:rPr>
                <w:sz w:val="24"/>
                <w:szCs w:val="24"/>
              </w:rPr>
              <w:t xml:space="preserve"> резюме у </w:t>
            </w:r>
            <w:proofErr w:type="spellStart"/>
            <w:r w:rsidRPr="009C1CC1">
              <w:rPr>
                <w:sz w:val="24"/>
                <w:szCs w:val="24"/>
              </w:rPr>
              <w:t>довільній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формі</w:t>
            </w:r>
            <w:proofErr w:type="spellEnd"/>
            <w:r w:rsidRPr="009C1CC1">
              <w:rPr>
                <w:sz w:val="24"/>
                <w:szCs w:val="24"/>
              </w:rPr>
              <w:t>;</w:t>
            </w:r>
          </w:p>
          <w:p w:rsidR="009C1CC1" w:rsidRPr="009C1CC1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  <w:r w:rsidRPr="009C1CC1">
              <w:rPr>
                <w:sz w:val="24"/>
                <w:szCs w:val="24"/>
              </w:rPr>
              <w:t xml:space="preserve">3) </w:t>
            </w:r>
            <w:proofErr w:type="spellStart"/>
            <w:r w:rsidRPr="009C1CC1">
              <w:rPr>
                <w:sz w:val="24"/>
                <w:szCs w:val="24"/>
              </w:rPr>
              <w:t>письмова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заява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із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повідомленням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щодо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незастосування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заборон</w:t>
            </w:r>
            <w:proofErr w:type="spellEnd"/>
            <w:r w:rsidRPr="009C1CC1">
              <w:rPr>
                <w:sz w:val="24"/>
                <w:szCs w:val="24"/>
              </w:rPr>
              <w:t xml:space="preserve">, </w:t>
            </w:r>
            <w:proofErr w:type="spellStart"/>
            <w:r w:rsidRPr="009C1CC1">
              <w:rPr>
                <w:sz w:val="24"/>
                <w:szCs w:val="24"/>
              </w:rPr>
              <w:t>визначених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частинами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третьою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або</w:t>
            </w:r>
            <w:proofErr w:type="spellEnd"/>
            <w:r w:rsidRPr="009C1CC1">
              <w:rPr>
                <w:sz w:val="24"/>
                <w:szCs w:val="24"/>
              </w:rPr>
              <w:t xml:space="preserve"> четвертою </w:t>
            </w:r>
            <w:proofErr w:type="spellStart"/>
            <w:r w:rsidRPr="009C1CC1">
              <w:rPr>
                <w:sz w:val="24"/>
                <w:szCs w:val="24"/>
              </w:rPr>
              <w:t>статті</w:t>
            </w:r>
            <w:proofErr w:type="spellEnd"/>
            <w:r w:rsidRPr="009C1CC1">
              <w:rPr>
                <w:sz w:val="24"/>
                <w:szCs w:val="24"/>
              </w:rPr>
              <w:t xml:space="preserve"> 1 Закону </w:t>
            </w:r>
            <w:proofErr w:type="spellStart"/>
            <w:r w:rsidRPr="009C1CC1">
              <w:rPr>
                <w:sz w:val="24"/>
                <w:szCs w:val="24"/>
              </w:rPr>
              <w:t>України</w:t>
            </w:r>
            <w:proofErr w:type="spellEnd"/>
            <w:r w:rsidRPr="009C1CC1">
              <w:rPr>
                <w:sz w:val="24"/>
                <w:szCs w:val="24"/>
              </w:rPr>
              <w:t xml:space="preserve"> «Про </w:t>
            </w:r>
            <w:proofErr w:type="spellStart"/>
            <w:r w:rsidRPr="009C1CC1">
              <w:rPr>
                <w:sz w:val="24"/>
                <w:szCs w:val="24"/>
              </w:rPr>
              <w:t>очищення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влади</w:t>
            </w:r>
            <w:proofErr w:type="spellEnd"/>
            <w:r w:rsidRPr="009C1CC1">
              <w:rPr>
                <w:sz w:val="24"/>
                <w:szCs w:val="24"/>
              </w:rPr>
              <w:t xml:space="preserve">» </w:t>
            </w:r>
            <w:proofErr w:type="spellStart"/>
            <w:r w:rsidRPr="009C1CC1">
              <w:rPr>
                <w:sz w:val="24"/>
                <w:szCs w:val="24"/>
              </w:rPr>
              <w:t>із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наданням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згоди</w:t>
            </w:r>
            <w:proofErr w:type="spellEnd"/>
            <w:r w:rsidRPr="009C1CC1">
              <w:rPr>
                <w:sz w:val="24"/>
                <w:szCs w:val="24"/>
              </w:rPr>
              <w:t xml:space="preserve"> на </w:t>
            </w:r>
            <w:proofErr w:type="spellStart"/>
            <w:r w:rsidRPr="009C1CC1">
              <w:rPr>
                <w:sz w:val="24"/>
                <w:szCs w:val="24"/>
              </w:rPr>
              <w:lastRenderedPageBreak/>
              <w:t>проходження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перевірки</w:t>
            </w:r>
            <w:proofErr w:type="spellEnd"/>
            <w:r w:rsidRPr="009C1CC1">
              <w:rPr>
                <w:sz w:val="24"/>
                <w:szCs w:val="24"/>
              </w:rPr>
              <w:t xml:space="preserve"> та на </w:t>
            </w:r>
            <w:proofErr w:type="spellStart"/>
            <w:r w:rsidRPr="009C1CC1">
              <w:rPr>
                <w:sz w:val="24"/>
                <w:szCs w:val="24"/>
              </w:rPr>
              <w:t>оприлюднення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відомостей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відповідно</w:t>
            </w:r>
            <w:proofErr w:type="spellEnd"/>
            <w:r w:rsidRPr="009C1CC1">
              <w:rPr>
                <w:sz w:val="24"/>
                <w:szCs w:val="24"/>
              </w:rPr>
              <w:t xml:space="preserve"> до </w:t>
            </w:r>
            <w:proofErr w:type="spellStart"/>
            <w:r w:rsidRPr="009C1CC1">
              <w:rPr>
                <w:sz w:val="24"/>
                <w:szCs w:val="24"/>
              </w:rPr>
              <w:t>зазначеного</w:t>
            </w:r>
            <w:proofErr w:type="spellEnd"/>
            <w:r w:rsidRPr="009C1CC1">
              <w:rPr>
                <w:sz w:val="24"/>
                <w:szCs w:val="24"/>
              </w:rPr>
              <w:t xml:space="preserve"> Закону;</w:t>
            </w:r>
          </w:p>
          <w:p w:rsidR="009C1CC1" w:rsidRPr="009C1CC1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  <w:r w:rsidRPr="009C1CC1">
              <w:rPr>
                <w:sz w:val="24"/>
                <w:szCs w:val="24"/>
              </w:rPr>
              <w:t xml:space="preserve">4) </w:t>
            </w:r>
            <w:proofErr w:type="spellStart"/>
            <w:r w:rsidRPr="009C1CC1">
              <w:rPr>
                <w:sz w:val="24"/>
                <w:szCs w:val="24"/>
              </w:rPr>
              <w:t>копія</w:t>
            </w:r>
            <w:proofErr w:type="spellEnd"/>
            <w:r w:rsidRPr="009C1CC1">
              <w:rPr>
                <w:sz w:val="24"/>
                <w:szCs w:val="24"/>
              </w:rPr>
              <w:t xml:space="preserve"> (</w:t>
            </w:r>
            <w:proofErr w:type="spellStart"/>
            <w:r w:rsidRPr="009C1CC1">
              <w:rPr>
                <w:sz w:val="24"/>
                <w:szCs w:val="24"/>
              </w:rPr>
              <w:t>копії</w:t>
            </w:r>
            <w:proofErr w:type="spellEnd"/>
            <w:r w:rsidRPr="009C1CC1">
              <w:rPr>
                <w:sz w:val="24"/>
                <w:szCs w:val="24"/>
              </w:rPr>
              <w:t>) документа (</w:t>
            </w:r>
            <w:proofErr w:type="spellStart"/>
            <w:r w:rsidRPr="009C1CC1">
              <w:rPr>
                <w:sz w:val="24"/>
                <w:szCs w:val="24"/>
              </w:rPr>
              <w:t>документів</w:t>
            </w:r>
            <w:proofErr w:type="spellEnd"/>
            <w:r w:rsidRPr="009C1CC1">
              <w:rPr>
                <w:sz w:val="24"/>
                <w:szCs w:val="24"/>
              </w:rPr>
              <w:t xml:space="preserve">) про </w:t>
            </w:r>
            <w:proofErr w:type="spellStart"/>
            <w:r w:rsidRPr="009C1CC1">
              <w:rPr>
                <w:sz w:val="24"/>
                <w:szCs w:val="24"/>
              </w:rPr>
              <w:t>освіту</w:t>
            </w:r>
            <w:proofErr w:type="spellEnd"/>
            <w:r w:rsidRPr="009C1CC1">
              <w:rPr>
                <w:sz w:val="24"/>
                <w:szCs w:val="24"/>
              </w:rPr>
              <w:t>;</w:t>
            </w:r>
          </w:p>
          <w:p w:rsidR="009C1CC1" w:rsidRPr="009C1CC1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  <w:r w:rsidRPr="009C1CC1">
              <w:rPr>
                <w:sz w:val="24"/>
                <w:szCs w:val="24"/>
              </w:rPr>
              <w:t xml:space="preserve">5) </w:t>
            </w:r>
            <w:proofErr w:type="spellStart"/>
            <w:r w:rsidRPr="009C1CC1">
              <w:rPr>
                <w:sz w:val="24"/>
                <w:szCs w:val="24"/>
              </w:rPr>
              <w:t>посвідчення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атестації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щодо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вільного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володіння</w:t>
            </w:r>
            <w:proofErr w:type="spellEnd"/>
            <w:r w:rsidRPr="009C1CC1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9C1CC1">
              <w:rPr>
                <w:sz w:val="24"/>
                <w:szCs w:val="24"/>
              </w:rPr>
              <w:t>мовою</w:t>
            </w:r>
            <w:proofErr w:type="spellEnd"/>
            <w:r w:rsidRPr="009C1CC1">
              <w:rPr>
                <w:sz w:val="24"/>
                <w:szCs w:val="24"/>
              </w:rPr>
              <w:t>;</w:t>
            </w:r>
          </w:p>
          <w:p w:rsidR="009C1CC1" w:rsidRPr="009C1CC1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  <w:r w:rsidRPr="009C1CC1">
              <w:rPr>
                <w:sz w:val="24"/>
                <w:szCs w:val="24"/>
              </w:rPr>
              <w:t xml:space="preserve">6) </w:t>
            </w:r>
            <w:proofErr w:type="spellStart"/>
            <w:r w:rsidRPr="009C1CC1">
              <w:rPr>
                <w:sz w:val="24"/>
                <w:szCs w:val="24"/>
              </w:rPr>
              <w:t>заповнена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особова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картка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встановленого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зразка</w:t>
            </w:r>
            <w:proofErr w:type="spellEnd"/>
            <w:r w:rsidRPr="009C1CC1">
              <w:rPr>
                <w:sz w:val="24"/>
                <w:szCs w:val="24"/>
              </w:rPr>
              <w:t>;</w:t>
            </w:r>
          </w:p>
          <w:p w:rsidR="009C1CC1" w:rsidRPr="009C1CC1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  <w:r w:rsidRPr="009C1CC1">
              <w:rPr>
                <w:sz w:val="24"/>
                <w:szCs w:val="24"/>
              </w:rPr>
              <w:t xml:space="preserve">7) </w:t>
            </w:r>
            <w:proofErr w:type="spellStart"/>
            <w:r w:rsidRPr="009C1CC1">
              <w:rPr>
                <w:sz w:val="24"/>
                <w:szCs w:val="24"/>
              </w:rPr>
              <w:t>декларація</w:t>
            </w:r>
            <w:proofErr w:type="spellEnd"/>
            <w:r w:rsidRPr="009C1CC1">
              <w:rPr>
                <w:sz w:val="24"/>
                <w:szCs w:val="24"/>
              </w:rPr>
              <w:t xml:space="preserve"> особи, </w:t>
            </w:r>
            <w:proofErr w:type="spellStart"/>
            <w:r w:rsidRPr="009C1CC1">
              <w:rPr>
                <w:sz w:val="24"/>
                <w:szCs w:val="24"/>
              </w:rPr>
              <w:t>уповноваженої</w:t>
            </w:r>
            <w:proofErr w:type="spellEnd"/>
            <w:r w:rsidRPr="009C1CC1">
              <w:rPr>
                <w:sz w:val="24"/>
                <w:szCs w:val="24"/>
              </w:rPr>
              <w:t xml:space="preserve"> на </w:t>
            </w:r>
            <w:proofErr w:type="spellStart"/>
            <w:r w:rsidRPr="009C1CC1">
              <w:rPr>
                <w:sz w:val="24"/>
                <w:szCs w:val="24"/>
              </w:rPr>
              <w:t>виконання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функцій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держави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або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місцевого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самоврядування</w:t>
            </w:r>
            <w:proofErr w:type="spellEnd"/>
            <w:r w:rsidRPr="009C1CC1">
              <w:rPr>
                <w:sz w:val="24"/>
                <w:szCs w:val="24"/>
              </w:rPr>
              <w:t xml:space="preserve">, за </w:t>
            </w:r>
            <w:proofErr w:type="spellStart"/>
            <w:r w:rsidRPr="009C1CC1">
              <w:rPr>
                <w:sz w:val="24"/>
                <w:szCs w:val="24"/>
              </w:rPr>
              <w:t>минулий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рік</w:t>
            </w:r>
            <w:proofErr w:type="spellEnd"/>
            <w:r w:rsidRPr="009C1CC1">
              <w:rPr>
                <w:sz w:val="24"/>
                <w:szCs w:val="24"/>
              </w:rPr>
              <w:t xml:space="preserve"> (</w:t>
            </w:r>
            <w:proofErr w:type="spellStart"/>
            <w:r w:rsidRPr="009C1CC1">
              <w:rPr>
                <w:sz w:val="24"/>
                <w:szCs w:val="24"/>
              </w:rPr>
              <w:t>надається</w:t>
            </w:r>
            <w:proofErr w:type="spellEnd"/>
            <w:r w:rsidRPr="009C1CC1">
              <w:rPr>
                <w:sz w:val="24"/>
                <w:szCs w:val="24"/>
              </w:rPr>
              <w:t xml:space="preserve"> у </w:t>
            </w:r>
            <w:proofErr w:type="spellStart"/>
            <w:r w:rsidRPr="009C1CC1">
              <w:rPr>
                <w:sz w:val="24"/>
                <w:szCs w:val="24"/>
              </w:rPr>
              <w:t>вигляді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роздрукованого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примірника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заповненої</w:t>
            </w:r>
            <w:proofErr w:type="spellEnd"/>
            <w:r w:rsidRPr="009C1CC1">
              <w:rPr>
                <w:sz w:val="24"/>
                <w:szCs w:val="24"/>
              </w:rPr>
              <w:t xml:space="preserve"> </w:t>
            </w:r>
            <w:proofErr w:type="spellStart"/>
            <w:r w:rsidRPr="009C1CC1">
              <w:rPr>
                <w:sz w:val="24"/>
                <w:szCs w:val="24"/>
              </w:rPr>
              <w:t>декларації</w:t>
            </w:r>
            <w:proofErr w:type="spellEnd"/>
            <w:r w:rsidRPr="009C1CC1">
              <w:rPr>
                <w:sz w:val="24"/>
                <w:szCs w:val="24"/>
              </w:rPr>
              <w:t xml:space="preserve"> на </w:t>
            </w:r>
            <w:proofErr w:type="spellStart"/>
            <w:r w:rsidRPr="009C1CC1">
              <w:rPr>
                <w:sz w:val="24"/>
                <w:szCs w:val="24"/>
              </w:rPr>
              <w:t>офіційному</w:t>
            </w:r>
            <w:proofErr w:type="spellEnd"/>
            <w:r w:rsidRPr="009C1CC1">
              <w:rPr>
                <w:sz w:val="24"/>
                <w:szCs w:val="24"/>
              </w:rPr>
              <w:t xml:space="preserve"> веб-</w:t>
            </w:r>
            <w:proofErr w:type="spellStart"/>
            <w:r w:rsidRPr="009C1CC1">
              <w:rPr>
                <w:sz w:val="24"/>
                <w:szCs w:val="24"/>
              </w:rPr>
              <w:t>сайті</w:t>
            </w:r>
            <w:proofErr w:type="spellEnd"/>
            <w:r w:rsidRPr="009C1CC1">
              <w:rPr>
                <w:sz w:val="24"/>
                <w:szCs w:val="24"/>
              </w:rPr>
              <w:t xml:space="preserve"> НАЗК)</w:t>
            </w:r>
          </w:p>
          <w:p w:rsidR="009C1CC1" w:rsidRPr="000F5A1B" w:rsidRDefault="009C1CC1" w:rsidP="009C1CC1">
            <w:pPr>
              <w:spacing w:after="0" w:line="240" w:lineRule="auto"/>
              <w:ind w:left="35" w:right="132"/>
              <w:jc w:val="both"/>
              <w:rPr>
                <w:sz w:val="24"/>
                <w:szCs w:val="24"/>
              </w:rPr>
            </w:pPr>
          </w:p>
          <w:p w:rsidR="00D947B9" w:rsidRPr="004572FC" w:rsidRDefault="00D947B9" w:rsidP="00D947B9">
            <w:pPr>
              <w:ind w:left="35" w:right="132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92308">
              <w:rPr>
                <w:b/>
                <w:sz w:val="24"/>
                <w:szCs w:val="24"/>
              </w:rPr>
              <w:t>:</w:t>
            </w:r>
            <w:r w:rsidRPr="004572FC">
              <w:rPr>
                <w:sz w:val="24"/>
                <w:szCs w:val="24"/>
              </w:rPr>
              <w:t xml:space="preserve"> </w:t>
            </w:r>
            <w:r w:rsidR="00B12649">
              <w:rPr>
                <w:sz w:val="24"/>
                <w:szCs w:val="24"/>
                <w:lang w:val="uk-UA"/>
              </w:rPr>
              <w:t>2</w:t>
            </w:r>
            <w:r w:rsidR="0030608F">
              <w:rPr>
                <w:sz w:val="24"/>
                <w:szCs w:val="24"/>
                <w:lang w:val="uk-UA"/>
              </w:rPr>
              <w:t>2</w:t>
            </w:r>
            <w:r w:rsidR="00FE0B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календарн</w:t>
            </w:r>
            <w:proofErr w:type="spellEnd"/>
            <w:r w:rsidR="003F13C8">
              <w:rPr>
                <w:sz w:val="24"/>
                <w:szCs w:val="24"/>
                <w:lang w:val="uk-UA"/>
              </w:rPr>
              <w:t>і</w:t>
            </w:r>
            <w:r w:rsidRPr="004572FC">
              <w:rPr>
                <w:sz w:val="24"/>
                <w:szCs w:val="24"/>
              </w:rPr>
              <w:t xml:space="preserve"> д</w:t>
            </w:r>
            <w:r w:rsidR="003F13C8">
              <w:rPr>
                <w:sz w:val="24"/>
                <w:szCs w:val="24"/>
                <w:lang w:val="uk-UA"/>
              </w:rPr>
              <w:t>ні</w:t>
            </w:r>
            <w:r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Pr="004572FC">
              <w:rPr>
                <w:sz w:val="24"/>
                <w:szCs w:val="24"/>
              </w:rPr>
              <w:t>оприлюднення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інформації</w:t>
            </w:r>
            <w:proofErr w:type="spellEnd"/>
            <w:r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Pr="004572FC">
              <w:rPr>
                <w:sz w:val="24"/>
                <w:szCs w:val="24"/>
              </w:rPr>
              <w:t>проведення</w:t>
            </w:r>
            <w:proofErr w:type="spellEnd"/>
            <w:r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4572FC">
              <w:rPr>
                <w:sz w:val="24"/>
                <w:szCs w:val="24"/>
              </w:rPr>
              <w:t>офіційних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</w:t>
            </w:r>
            <w:r w:rsidRPr="004572FC">
              <w:rPr>
                <w:sz w:val="24"/>
                <w:szCs w:val="24"/>
              </w:rPr>
              <w:t>сайтах Н</w:t>
            </w:r>
            <w:r>
              <w:rPr>
                <w:sz w:val="24"/>
                <w:szCs w:val="24"/>
                <w:lang w:val="uk-UA"/>
              </w:rPr>
              <w:t>АДС</w:t>
            </w:r>
            <w:r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Pr="004572FC">
              <w:rPr>
                <w:sz w:val="24"/>
                <w:szCs w:val="24"/>
              </w:rPr>
              <w:t>прокуратури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Луганської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області</w:t>
            </w:r>
            <w:proofErr w:type="spellEnd"/>
            <w:r w:rsidRPr="004572FC">
              <w:rPr>
                <w:sz w:val="24"/>
                <w:szCs w:val="24"/>
              </w:rPr>
              <w:t>.</w:t>
            </w:r>
          </w:p>
          <w:p w:rsidR="00FE0B9B" w:rsidRPr="00FE0B9B" w:rsidRDefault="00D947B9" w:rsidP="00D947B9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0B9B">
              <w:rPr>
                <w:b/>
                <w:sz w:val="24"/>
                <w:szCs w:val="24"/>
              </w:rPr>
              <w:t>Документи</w:t>
            </w:r>
            <w:proofErr w:type="spellEnd"/>
            <w:r w:rsidRPr="00FE0B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0B9B">
              <w:rPr>
                <w:b/>
                <w:sz w:val="24"/>
                <w:szCs w:val="24"/>
              </w:rPr>
              <w:t>приймаються</w:t>
            </w:r>
            <w:proofErr w:type="spellEnd"/>
            <w:r w:rsidR="00FE0B9B" w:rsidRPr="00FE0B9B">
              <w:rPr>
                <w:b/>
                <w:sz w:val="24"/>
                <w:szCs w:val="24"/>
                <w:lang w:val="uk-UA"/>
              </w:rPr>
              <w:t>:</w:t>
            </w:r>
            <w:r w:rsidRPr="00FE0B9B">
              <w:rPr>
                <w:b/>
                <w:sz w:val="24"/>
                <w:szCs w:val="24"/>
              </w:rPr>
              <w:t xml:space="preserve"> </w:t>
            </w:r>
          </w:p>
          <w:p w:rsidR="00D947B9" w:rsidRPr="000F5A1B" w:rsidRDefault="00D947B9" w:rsidP="00D947B9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 w:rsidRPr="00135C45">
              <w:rPr>
                <w:sz w:val="24"/>
                <w:szCs w:val="24"/>
              </w:rPr>
              <w:t>до 1</w:t>
            </w:r>
            <w:r w:rsidR="009C1CC1">
              <w:rPr>
                <w:sz w:val="24"/>
                <w:szCs w:val="24"/>
                <w:lang w:val="uk-UA"/>
              </w:rPr>
              <w:t>8</w:t>
            </w:r>
            <w:r w:rsidRPr="00135C45">
              <w:rPr>
                <w:sz w:val="24"/>
                <w:szCs w:val="24"/>
              </w:rPr>
              <w:t>:00 год.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 хв.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 w:rsidR="003F13C8">
              <w:rPr>
                <w:sz w:val="24"/>
                <w:szCs w:val="24"/>
                <w:lang w:val="uk-UA"/>
              </w:rPr>
              <w:t>28</w:t>
            </w:r>
            <w:r w:rsidRPr="00135C45">
              <w:rPr>
                <w:sz w:val="24"/>
                <w:szCs w:val="24"/>
              </w:rPr>
              <w:t xml:space="preserve"> </w:t>
            </w:r>
            <w:r w:rsidR="009C1CC1">
              <w:rPr>
                <w:sz w:val="24"/>
                <w:szCs w:val="24"/>
                <w:lang w:val="uk-UA"/>
              </w:rPr>
              <w:t>серпня</w:t>
            </w:r>
            <w:r w:rsidRPr="00135C45">
              <w:rPr>
                <w:sz w:val="24"/>
                <w:szCs w:val="24"/>
              </w:rPr>
              <w:t xml:space="preserve"> 201</w:t>
            </w:r>
            <w:r w:rsidR="009C1CC1">
              <w:rPr>
                <w:sz w:val="24"/>
                <w:szCs w:val="24"/>
                <w:lang w:val="uk-UA"/>
              </w:rPr>
              <w:t>9</w:t>
            </w:r>
            <w:r w:rsidRPr="00135C45">
              <w:rPr>
                <w:sz w:val="24"/>
                <w:szCs w:val="24"/>
              </w:rPr>
              <w:t xml:space="preserve"> року. </w:t>
            </w:r>
          </w:p>
        </w:tc>
      </w:tr>
      <w:tr w:rsidR="009C1CC1" w:rsidRPr="001B4B51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4E9" w:rsidRDefault="003124E9" w:rsidP="003124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  <w:p w:rsidR="009C1CC1" w:rsidRPr="00AB2CAE" w:rsidRDefault="009C1CC1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1CC1" w:rsidRPr="001B4B51" w:rsidRDefault="001B4B51" w:rsidP="001B4B51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1B4B51">
              <w:rPr>
                <w:sz w:val="24"/>
                <w:szCs w:val="24"/>
                <w:lang w:val="uk-UA"/>
              </w:rPr>
              <w:t xml:space="preserve"> </w:t>
            </w:r>
            <w:r w:rsidRPr="008D115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  <w:bookmarkStart w:id="2" w:name="_GoBack"/>
            <w:bookmarkEnd w:id="2"/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Місце, час та </w:t>
            </w:r>
            <w:r w:rsidR="003124E9">
              <w:rPr>
                <w:rFonts w:eastAsia="Times New Roman"/>
                <w:sz w:val="24"/>
                <w:szCs w:val="24"/>
                <w:lang w:val="uk-UA" w:eastAsia="ru-RU"/>
              </w:rPr>
              <w:t>дата початку проведення перевірки володіння іноземною мовою, яка є однією з офіційних мов Ради Європи/тестування</w:t>
            </w:r>
          </w:p>
          <w:p w:rsidR="008D54FF" w:rsidRPr="003F13C8" w:rsidRDefault="008D54FF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28025E" w:rsidRDefault="00D947B9" w:rsidP="00D947B9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8025E">
              <w:rPr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D947B9" w:rsidRDefault="00D947B9" w:rsidP="00D947B9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 xml:space="preserve">Луганська область, м. Сєвєродонецьк, </w:t>
            </w:r>
            <w:r w:rsidR="00DD3524">
              <w:rPr>
                <w:sz w:val="24"/>
                <w:szCs w:val="24"/>
                <w:lang w:val="uk-UA"/>
              </w:rPr>
              <w:t xml:space="preserve">               </w:t>
            </w:r>
            <w:r w:rsidRPr="0028025E">
              <w:rPr>
                <w:sz w:val="24"/>
                <w:szCs w:val="24"/>
                <w:lang w:val="uk-UA"/>
              </w:rPr>
              <w:t>вул.</w:t>
            </w:r>
            <w:r w:rsidR="00DD3524">
              <w:rPr>
                <w:sz w:val="24"/>
                <w:szCs w:val="24"/>
                <w:lang w:val="uk-UA"/>
              </w:rPr>
              <w:t xml:space="preserve"> </w:t>
            </w:r>
            <w:r w:rsidRPr="0028025E">
              <w:rPr>
                <w:sz w:val="24"/>
                <w:szCs w:val="24"/>
                <w:lang w:val="uk-UA"/>
              </w:rPr>
              <w:t>Б</w:t>
            </w:r>
            <w:r w:rsidR="00DD3524">
              <w:rPr>
                <w:sz w:val="24"/>
                <w:szCs w:val="24"/>
                <w:lang w:val="uk-UA"/>
              </w:rPr>
              <w:t>.</w:t>
            </w:r>
            <w:r w:rsidRPr="0028025E">
              <w:rPr>
                <w:sz w:val="24"/>
                <w:szCs w:val="24"/>
                <w:lang w:val="uk-UA"/>
              </w:rPr>
              <w:t xml:space="preserve"> </w:t>
            </w:r>
            <w:r w:rsidR="007A4311">
              <w:rPr>
                <w:sz w:val="24"/>
                <w:szCs w:val="24"/>
                <w:lang w:val="uk-UA"/>
              </w:rPr>
              <w:t>Л</w:t>
            </w:r>
            <w:r w:rsidRPr="0028025E">
              <w:rPr>
                <w:sz w:val="24"/>
                <w:szCs w:val="24"/>
                <w:lang w:val="uk-UA"/>
              </w:rPr>
              <w:t>іщини, 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947B9" w:rsidRPr="00A45E5E" w:rsidRDefault="003F13C8" w:rsidP="00D947B9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 03</w:t>
            </w:r>
            <w:r w:rsidR="00D947B9" w:rsidRPr="0028025E">
              <w:rPr>
                <w:sz w:val="24"/>
                <w:szCs w:val="24"/>
                <w:lang w:val="uk-UA"/>
              </w:rPr>
              <w:t xml:space="preserve"> </w:t>
            </w:r>
            <w:r w:rsidR="00DD3524">
              <w:rPr>
                <w:sz w:val="24"/>
                <w:szCs w:val="24"/>
                <w:lang w:val="uk-UA"/>
              </w:rPr>
              <w:t>вересня</w:t>
            </w:r>
            <w:r w:rsidR="00D947B9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9</w:t>
            </w:r>
            <w:r w:rsidR="00D947B9">
              <w:rPr>
                <w:sz w:val="24"/>
                <w:szCs w:val="24"/>
                <w:lang w:val="uk-UA"/>
              </w:rPr>
              <w:t xml:space="preserve"> року, о 10 год. 00 хв.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Default="00D947B9" w:rsidP="003F13C8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D947B9" w:rsidRPr="00E91F2E" w:rsidRDefault="00D947B9" w:rsidP="003F13C8">
            <w:pPr>
              <w:ind w:left="35"/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(06452)-4-13-70</w:t>
            </w:r>
          </w:p>
          <w:p w:rsidR="00D947B9" w:rsidRPr="00E91F2E" w:rsidRDefault="00D947B9" w:rsidP="003F13C8">
            <w:pPr>
              <w:ind w:left="35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D947B9" w:rsidRPr="00AB2CAE" w:rsidRDefault="00D947B9" w:rsidP="003F13C8">
            <w:pPr>
              <w:spacing w:before="150" w:after="150" w:line="240" w:lineRule="auto"/>
              <w:ind w:left="35"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>адреса для</w:t>
            </w:r>
            <w:r w:rsidR="003F13C8">
              <w:rPr>
                <w:sz w:val="24"/>
                <w:szCs w:val="24"/>
                <w:lang w:val="uk-UA"/>
              </w:rPr>
              <w:t xml:space="preserve"> подання</w:t>
            </w:r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="003F13C8">
              <w:rPr>
                <w:sz w:val="24"/>
                <w:szCs w:val="24"/>
                <w:lang w:val="uk-UA"/>
              </w:rPr>
              <w:t xml:space="preserve"> особисто або надсилання</w:t>
            </w:r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93408,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м. </w:t>
            </w:r>
            <w:proofErr w:type="spellStart"/>
            <w:r w:rsidRPr="00E91F2E">
              <w:rPr>
                <w:sz w:val="24"/>
                <w:szCs w:val="24"/>
              </w:rPr>
              <w:t>Сєвєродонецьк</w:t>
            </w:r>
            <w:proofErr w:type="spellEnd"/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Б. </w:t>
            </w:r>
            <w:proofErr w:type="spellStart"/>
            <w:r w:rsidRPr="00E91F2E">
              <w:rPr>
                <w:sz w:val="24"/>
                <w:szCs w:val="24"/>
              </w:rPr>
              <w:t>Ліщини</w:t>
            </w:r>
            <w:proofErr w:type="spellEnd"/>
            <w:r w:rsidRPr="00E91F2E">
              <w:rPr>
                <w:sz w:val="24"/>
                <w:szCs w:val="24"/>
              </w:rPr>
              <w:t xml:space="preserve">, 27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D947B9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D947B9" w:rsidRPr="00AB2CAE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3F13C8">
            <w:pPr>
              <w:spacing w:before="150" w:after="150" w:line="240" w:lineRule="auto"/>
              <w:ind w:left="1"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Вища</w:t>
            </w:r>
            <w:r w:rsidR="008C2CA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3F13C8">
              <w:rPr>
                <w:rFonts w:eastAsia="Times New Roman"/>
                <w:sz w:val="24"/>
                <w:szCs w:val="24"/>
                <w:lang w:val="uk-UA" w:eastAsia="ru-RU"/>
              </w:rPr>
              <w:t>економічна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 не нижче ступеня молодшого бакалавра або бакалавра</w:t>
            </w:r>
          </w:p>
        </w:tc>
      </w:tr>
      <w:tr w:rsidR="00D947B9" w:rsidRPr="00AB2CAE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7A4311">
            <w:pPr>
              <w:spacing w:before="150" w:after="150" w:line="240" w:lineRule="auto"/>
              <w:ind w:left="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D947B9" w:rsidRPr="00AB2CAE" w:rsidTr="007A4311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7A4311">
            <w:pPr>
              <w:spacing w:before="150" w:after="150" w:line="240" w:lineRule="auto"/>
              <w:ind w:left="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D947B9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947B9" w:rsidRPr="0030608F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7A4311">
            <w:pPr>
              <w:ind w:right="141"/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D3286E" w:rsidRDefault="00D3286E" w:rsidP="007A4311">
            <w:pPr>
              <w:ind w:left="143"/>
              <w:rPr>
                <w:sz w:val="24"/>
                <w:szCs w:val="24"/>
                <w:lang w:val="uk-UA"/>
              </w:rPr>
            </w:pPr>
            <w:r w:rsidRPr="00D3286E">
              <w:rPr>
                <w:sz w:val="24"/>
                <w:szCs w:val="24"/>
                <w:lang w:val="uk-UA"/>
              </w:rPr>
              <w:t>Вільне володіння ПК, вміння користуватись програмами Microsoft Office (Word, Excel) , спеціалізовані - АІС «ІС ПРО», «M.E.doc».</w:t>
            </w:r>
          </w:p>
        </w:tc>
      </w:tr>
      <w:tr w:rsidR="00D947B9" w:rsidRPr="00987BB6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D3286E" w:rsidRDefault="00D3286E" w:rsidP="00D3286E">
            <w:pPr>
              <w:pStyle w:val="ab"/>
              <w:ind w:left="143" w:right="132"/>
              <w:rPr>
                <w:sz w:val="24"/>
                <w:szCs w:val="24"/>
                <w:lang w:val="uk-UA"/>
              </w:rPr>
            </w:pPr>
            <w:r w:rsidRPr="00D3286E">
              <w:rPr>
                <w:sz w:val="24"/>
                <w:szCs w:val="24"/>
                <w:lang w:val="uk-UA"/>
              </w:rPr>
              <w:t>Аналітичні здібності, діалогове спілкування, навички самоконтролю, вміння активно слухати, виваженість, концентрація на деталях, субординація, вміння аргументовано доводити власну точку зору.</w:t>
            </w:r>
          </w:p>
        </w:tc>
      </w:tr>
      <w:tr w:rsidR="00D947B9" w:rsidRPr="0030608F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D3286E" w:rsidRDefault="00D3286E" w:rsidP="00D3286E">
            <w:pPr>
              <w:ind w:left="143"/>
              <w:rPr>
                <w:sz w:val="24"/>
                <w:szCs w:val="24"/>
                <w:lang w:val="uk-UA"/>
              </w:rPr>
            </w:pPr>
            <w:r w:rsidRPr="00D3286E">
              <w:rPr>
                <w:sz w:val="24"/>
                <w:szCs w:val="24"/>
                <w:lang w:val="uk-UA"/>
              </w:rPr>
              <w:t>Дисциплінованість, контроль емоцій, відповідальність, чуйність, тактовність, готовність допомогти, емоційна стабільність, комунікабельність, повага до інших, креативність, ініціативність, порядність, чесність, автономність, гнучкість.</w:t>
            </w:r>
          </w:p>
        </w:tc>
      </w:tr>
      <w:tr w:rsidR="00D947B9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947B9" w:rsidRPr="00AB2CAE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7A4311">
            <w:pPr>
              <w:spacing w:after="0" w:line="240" w:lineRule="auto"/>
              <w:ind w:left="143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D947B9" w:rsidRPr="00AB2CAE" w:rsidRDefault="00D947B9" w:rsidP="007A4311">
            <w:pPr>
              <w:spacing w:after="0" w:line="240" w:lineRule="auto"/>
              <w:ind w:left="143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</w:tc>
      </w:tr>
      <w:tr w:rsidR="00D947B9" w:rsidRPr="0030608F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2E7180" w:rsidRDefault="00D947B9" w:rsidP="00D947B9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  <w:r w:rsidR="002E718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D21B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3286E" w:rsidRPr="00D3286E" w:rsidRDefault="00D3286E" w:rsidP="00D3286E">
            <w:pPr>
              <w:spacing w:after="0" w:line="240" w:lineRule="auto"/>
              <w:ind w:left="14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3286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Кодекс законів про працю;</w:t>
            </w:r>
          </w:p>
          <w:p w:rsidR="00D3286E" w:rsidRPr="00D3286E" w:rsidRDefault="00D3286E" w:rsidP="00D3286E">
            <w:pPr>
              <w:spacing w:after="0" w:line="240" w:lineRule="auto"/>
              <w:ind w:left="14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3286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Податковий кодекс України;</w:t>
            </w:r>
          </w:p>
          <w:p w:rsidR="00D3286E" w:rsidRPr="00D3286E" w:rsidRDefault="00D3286E" w:rsidP="00D3286E">
            <w:pPr>
              <w:spacing w:after="0" w:line="240" w:lineRule="auto"/>
              <w:ind w:left="14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3286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Закони України «Про прокуратуру», «Про оплату праці», «Про відпустки», «Про збір та облік єдиного внеску на загальнообов'язкове державне соціальне страхування», «Про бухгалтерський облік та фінансову звітність в Україні»;</w:t>
            </w:r>
          </w:p>
          <w:p w:rsidR="00D3286E" w:rsidRPr="00D3286E" w:rsidRDefault="00D3286E" w:rsidP="00D3286E">
            <w:pPr>
              <w:spacing w:after="0" w:line="240" w:lineRule="auto"/>
              <w:ind w:left="14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3286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Постанови Кабінету Міністрів «Про обчислення середньої заробітної плати (доходу, грошового забезпечення) для розрахунку виплат за загальнообов'язковим державним соціальним страхуванням» від 26.09.2001 №1266,  «Про затвердження Порядку обчислення середньої заробітної плати» від 08.02.1995 №100 </w:t>
            </w:r>
          </w:p>
          <w:p w:rsidR="00D947B9" w:rsidRPr="00AB2CAE" w:rsidRDefault="00D3286E" w:rsidP="00D3286E">
            <w:pPr>
              <w:spacing w:after="0" w:line="240" w:lineRule="auto"/>
              <w:ind w:left="14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3286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постанови, розпорядження, методичні, нормативні та інші документи державних органів щодо порядку нарахування заробітної плати; практики застосування законодавчих і </w:t>
            </w:r>
            <w:r w:rsidRPr="00D3286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нормативних актів щодо напрямів діяльності відділу.</w:t>
            </w:r>
          </w:p>
        </w:tc>
      </w:tr>
    </w:tbl>
    <w:p w:rsidR="0007396A" w:rsidRDefault="0007396A" w:rsidP="0007396A">
      <w:pPr>
        <w:spacing w:after="0" w:line="240" w:lineRule="auto"/>
        <w:rPr>
          <w:lang w:val="uk-UA"/>
        </w:rPr>
      </w:pPr>
    </w:p>
    <w:p w:rsidR="00D3286E" w:rsidRPr="00D3286E" w:rsidRDefault="00D3286E" w:rsidP="00D3286E">
      <w:pPr>
        <w:jc w:val="both"/>
      </w:pPr>
      <w:r w:rsidRPr="00D44802">
        <w:rPr>
          <w:rFonts w:ascii="Calibri" w:hAnsi="Calibri"/>
          <w:i/>
          <w:sz w:val="16"/>
          <w:szCs w:val="16"/>
          <w:lang w:val="uk-UA"/>
        </w:rPr>
        <w:t xml:space="preserve"> </w:t>
      </w:r>
      <w:r>
        <w:rPr>
          <w:rFonts w:ascii="Calibri" w:hAnsi="Calibri"/>
          <w:i/>
          <w:sz w:val="16"/>
          <w:szCs w:val="16"/>
          <w:lang w:val="uk-UA"/>
        </w:rPr>
        <w:t xml:space="preserve">* </w:t>
      </w:r>
      <w:r>
        <w:rPr>
          <w:rFonts w:ascii="Calibri" w:hAnsi="Calibri"/>
          <w:i/>
          <w:sz w:val="16"/>
          <w:szCs w:val="16"/>
        </w:rPr>
        <w:t xml:space="preserve"> </w:t>
      </w:r>
      <w:r w:rsidRPr="005B7581">
        <w:rPr>
          <w:rFonts w:ascii="Calibri" w:hAnsi="Calibri"/>
          <w:i/>
          <w:sz w:val="16"/>
          <w:szCs w:val="16"/>
        </w:rPr>
        <w:t xml:space="preserve">У </w:t>
      </w:r>
      <w:proofErr w:type="spellStart"/>
      <w:r w:rsidRPr="005B7581">
        <w:rPr>
          <w:rFonts w:ascii="Calibri" w:hAnsi="Calibri"/>
          <w:i/>
          <w:sz w:val="16"/>
          <w:szCs w:val="16"/>
        </w:rPr>
        <w:t>разі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5B7581">
        <w:rPr>
          <w:rFonts w:ascii="Calibri" w:hAnsi="Calibri"/>
          <w:i/>
          <w:sz w:val="16"/>
          <w:szCs w:val="16"/>
        </w:rPr>
        <w:t>оголошення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конкурсу на </w:t>
      </w:r>
      <w:proofErr w:type="spellStart"/>
      <w:r w:rsidRPr="005B7581">
        <w:rPr>
          <w:rFonts w:ascii="Calibri" w:hAnsi="Calibri"/>
          <w:i/>
          <w:sz w:val="16"/>
          <w:szCs w:val="16"/>
        </w:rPr>
        <w:t>зайняття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5B7581">
        <w:rPr>
          <w:rFonts w:ascii="Calibri" w:hAnsi="Calibri"/>
          <w:i/>
          <w:sz w:val="16"/>
          <w:szCs w:val="16"/>
        </w:rPr>
        <w:t>вакантної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посади </w:t>
      </w:r>
      <w:proofErr w:type="spellStart"/>
      <w:r w:rsidRPr="005B7581">
        <w:rPr>
          <w:rFonts w:ascii="Calibri" w:hAnsi="Calibri"/>
          <w:i/>
          <w:sz w:val="16"/>
          <w:szCs w:val="16"/>
        </w:rPr>
        <w:t>категорії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«А» у </w:t>
      </w:r>
      <w:proofErr w:type="spellStart"/>
      <w:r w:rsidRPr="005B7581">
        <w:rPr>
          <w:rFonts w:ascii="Calibri" w:hAnsi="Calibri"/>
          <w:i/>
          <w:sz w:val="16"/>
          <w:szCs w:val="16"/>
        </w:rPr>
        <w:t>графі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«</w:t>
      </w:r>
      <w:proofErr w:type="spellStart"/>
      <w:r w:rsidRPr="005B7581">
        <w:rPr>
          <w:i/>
          <w:sz w:val="16"/>
          <w:szCs w:val="16"/>
        </w:rPr>
        <w:t>Місце</w:t>
      </w:r>
      <w:proofErr w:type="spellEnd"/>
      <w:r w:rsidRPr="005B7581">
        <w:rPr>
          <w:i/>
          <w:sz w:val="16"/>
          <w:szCs w:val="16"/>
        </w:rPr>
        <w:t xml:space="preserve">, час і дата початку </w:t>
      </w:r>
      <w:proofErr w:type="spellStart"/>
      <w:r w:rsidRPr="005B7581">
        <w:rPr>
          <w:i/>
          <w:sz w:val="16"/>
          <w:szCs w:val="16"/>
        </w:rPr>
        <w:t>проведення</w:t>
      </w:r>
      <w:proofErr w:type="spellEnd"/>
      <w:r w:rsidRPr="005B7581">
        <w:rPr>
          <w:i/>
          <w:sz w:val="16"/>
          <w:szCs w:val="16"/>
        </w:rPr>
        <w:t xml:space="preserve"> </w:t>
      </w:r>
      <w:proofErr w:type="spellStart"/>
      <w:r w:rsidRPr="005B7581">
        <w:rPr>
          <w:i/>
          <w:sz w:val="16"/>
          <w:szCs w:val="16"/>
        </w:rPr>
        <w:t>перевірки</w:t>
      </w:r>
      <w:proofErr w:type="spellEnd"/>
      <w:r w:rsidRPr="005B7581">
        <w:rPr>
          <w:i/>
          <w:sz w:val="16"/>
          <w:szCs w:val="16"/>
        </w:rPr>
        <w:t xml:space="preserve"> </w:t>
      </w:r>
      <w:proofErr w:type="spellStart"/>
      <w:r w:rsidRPr="005B7581">
        <w:rPr>
          <w:i/>
          <w:sz w:val="16"/>
          <w:szCs w:val="16"/>
        </w:rPr>
        <w:t>володіння</w:t>
      </w:r>
      <w:proofErr w:type="spellEnd"/>
      <w:r w:rsidRPr="005B758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proofErr w:type="spellStart"/>
      <w:r w:rsidRPr="005B7581">
        <w:rPr>
          <w:i/>
          <w:sz w:val="16"/>
          <w:szCs w:val="16"/>
        </w:rPr>
        <w:t>іноземною</w:t>
      </w:r>
      <w:proofErr w:type="spellEnd"/>
      <w:r w:rsidRPr="005B758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proofErr w:type="spellStart"/>
      <w:r w:rsidRPr="005B7581">
        <w:rPr>
          <w:i/>
          <w:sz w:val="16"/>
          <w:szCs w:val="16"/>
        </w:rPr>
        <w:t>мовою</w:t>
      </w:r>
      <w:proofErr w:type="spellEnd"/>
      <w:r w:rsidRPr="005B7581">
        <w:rPr>
          <w:i/>
          <w:sz w:val="16"/>
          <w:szCs w:val="16"/>
        </w:rPr>
        <w:t xml:space="preserve">, яка є </w:t>
      </w:r>
      <w:proofErr w:type="spellStart"/>
      <w:r w:rsidRPr="005B7581">
        <w:rPr>
          <w:i/>
          <w:sz w:val="16"/>
          <w:szCs w:val="16"/>
        </w:rPr>
        <w:t>однією</w:t>
      </w:r>
      <w:proofErr w:type="spellEnd"/>
      <w:r w:rsidRPr="005B7581">
        <w:rPr>
          <w:i/>
          <w:sz w:val="16"/>
          <w:szCs w:val="16"/>
        </w:rPr>
        <w:t xml:space="preserve"> з </w:t>
      </w:r>
      <w:proofErr w:type="spellStart"/>
      <w:r w:rsidRPr="005B7581">
        <w:rPr>
          <w:i/>
          <w:sz w:val="16"/>
          <w:szCs w:val="16"/>
        </w:rPr>
        <w:t>офіційних</w:t>
      </w:r>
      <w:proofErr w:type="spellEnd"/>
      <w:r w:rsidRPr="005B758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proofErr w:type="spellStart"/>
      <w:r w:rsidRPr="005B7581">
        <w:rPr>
          <w:i/>
          <w:sz w:val="16"/>
          <w:szCs w:val="16"/>
        </w:rPr>
        <w:t>мов</w:t>
      </w:r>
      <w:proofErr w:type="spellEnd"/>
      <w:r w:rsidRPr="005B758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5B7581">
        <w:rPr>
          <w:i/>
          <w:sz w:val="16"/>
          <w:szCs w:val="16"/>
        </w:rPr>
        <w:t xml:space="preserve">Ради </w:t>
      </w:r>
      <w:r>
        <w:rPr>
          <w:i/>
          <w:sz w:val="16"/>
          <w:szCs w:val="16"/>
        </w:rPr>
        <w:t xml:space="preserve"> </w:t>
      </w:r>
      <w:proofErr w:type="spellStart"/>
      <w:r w:rsidRPr="005B7581">
        <w:rPr>
          <w:i/>
          <w:sz w:val="16"/>
          <w:szCs w:val="16"/>
        </w:rPr>
        <w:t>Європи</w:t>
      </w:r>
      <w:proofErr w:type="spellEnd"/>
      <w:r w:rsidRPr="005B7581">
        <w:rPr>
          <w:i/>
          <w:sz w:val="16"/>
          <w:szCs w:val="16"/>
        </w:rPr>
        <w:t xml:space="preserve"> /</w:t>
      </w:r>
      <w:proofErr w:type="spellStart"/>
      <w:r w:rsidRPr="005B7581">
        <w:rPr>
          <w:i/>
          <w:sz w:val="16"/>
          <w:szCs w:val="16"/>
        </w:rPr>
        <w:t>тестування</w:t>
      </w:r>
      <w:proofErr w:type="spellEnd"/>
      <w:r w:rsidRPr="005B7581">
        <w:rPr>
          <w:rFonts w:ascii="Calibri" w:hAnsi="Calibri"/>
          <w:i/>
          <w:sz w:val="16"/>
          <w:szCs w:val="16"/>
        </w:rPr>
        <w:t>»</w:t>
      </w:r>
      <w:r>
        <w:rPr>
          <w:rFonts w:ascii="Calibri" w:hAnsi="Calibri"/>
          <w:i/>
          <w:sz w:val="16"/>
          <w:szCs w:val="16"/>
        </w:rPr>
        <w:t xml:space="preserve"> </w:t>
      </w:r>
      <w:r w:rsidRPr="005B758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5B7581">
        <w:rPr>
          <w:rFonts w:ascii="Calibri" w:hAnsi="Calibri"/>
          <w:i/>
          <w:sz w:val="16"/>
          <w:szCs w:val="16"/>
        </w:rPr>
        <w:t>зазначається</w:t>
      </w:r>
      <w:proofErr w:type="spellEnd"/>
      <w:r>
        <w:rPr>
          <w:rFonts w:ascii="Calibri" w:hAnsi="Calibri"/>
          <w:i/>
          <w:sz w:val="16"/>
          <w:szCs w:val="16"/>
        </w:rPr>
        <w:t xml:space="preserve"> </w:t>
      </w:r>
      <w:r w:rsidRPr="005B7581">
        <w:rPr>
          <w:rFonts w:ascii="Calibri" w:hAnsi="Calibri"/>
          <w:i/>
          <w:sz w:val="16"/>
          <w:szCs w:val="16"/>
        </w:rPr>
        <w:t xml:space="preserve"> дата </w:t>
      </w:r>
      <w:r>
        <w:rPr>
          <w:rFonts w:ascii="Calibri" w:hAnsi="Calibri"/>
          <w:i/>
          <w:sz w:val="16"/>
          <w:szCs w:val="16"/>
        </w:rPr>
        <w:t xml:space="preserve"> </w:t>
      </w:r>
      <w:r w:rsidRPr="005B7581">
        <w:rPr>
          <w:rFonts w:ascii="Calibri" w:hAnsi="Calibri"/>
          <w:i/>
          <w:sz w:val="16"/>
          <w:szCs w:val="16"/>
        </w:rPr>
        <w:t xml:space="preserve">початку </w:t>
      </w:r>
      <w:proofErr w:type="spellStart"/>
      <w:r w:rsidRPr="005B7581">
        <w:rPr>
          <w:rFonts w:ascii="Calibri" w:hAnsi="Calibri"/>
          <w:i/>
          <w:sz w:val="16"/>
          <w:szCs w:val="16"/>
        </w:rPr>
        <w:t>такої</w:t>
      </w:r>
      <w:proofErr w:type="spellEnd"/>
      <w:r>
        <w:rPr>
          <w:rFonts w:ascii="Calibri" w:hAnsi="Calibri"/>
          <w:i/>
          <w:sz w:val="16"/>
          <w:szCs w:val="16"/>
        </w:rPr>
        <w:t xml:space="preserve"> </w:t>
      </w:r>
      <w:r w:rsidRPr="005B758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5B7581">
        <w:rPr>
          <w:rFonts w:ascii="Calibri" w:hAnsi="Calibri"/>
          <w:i/>
          <w:sz w:val="16"/>
          <w:szCs w:val="16"/>
        </w:rPr>
        <w:t>перевірки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, </w:t>
      </w:r>
      <w:r>
        <w:rPr>
          <w:rFonts w:ascii="Calibri" w:hAnsi="Calibri"/>
          <w:i/>
          <w:sz w:val="16"/>
          <w:szCs w:val="16"/>
        </w:rPr>
        <w:br/>
      </w:r>
      <w:r w:rsidRPr="005B7581">
        <w:rPr>
          <w:rFonts w:ascii="Calibri" w:hAnsi="Calibri"/>
          <w:i/>
          <w:sz w:val="16"/>
          <w:szCs w:val="16"/>
        </w:rPr>
        <w:t xml:space="preserve">а для </w:t>
      </w:r>
      <w:proofErr w:type="spellStart"/>
      <w:r w:rsidRPr="005B7581">
        <w:rPr>
          <w:rFonts w:ascii="Calibri" w:hAnsi="Calibri"/>
          <w:i/>
          <w:sz w:val="16"/>
          <w:szCs w:val="16"/>
        </w:rPr>
        <w:t>категорій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«Б» </w:t>
      </w:r>
      <w:proofErr w:type="spellStart"/>
      <w:r w:rsidRPr="005B7581">
        <w:rPr>
          <w:rFonts w:ascii="Calibri" w:hAnsi="Calibri"/>
          <w:i/>
          <w:sz w:val="16"/>
          <w:szCs w:val="16"/>
        </w:rPr>
        <w:t>або</w:t>
      </w:r>
      <w:proofErr w:type="spellEnd"/>
      <w:r w:rsidRPr="005B7581">
        <w:rPr>
          <w:rFonts w:ascii="Calibri" w:hAnsi="Calibri"/>
          <w:i/>
          <w:sz w:val="16"/>
          <w:szCs w:val="16"/>
        </w:rPr>
        <w:t xml:space="preserve"> «В» - дата початку </w:t>
      </w:r>
      <w:proofErr w:type="spellStart"/>
      <w:r w:rsidRPr="005B7581">
        <w:rPr>
          <w:rFonts w:ascii="Calibri" w:hAnsi="Calibri"/>
          <w:i/>
          <w:sz w:val="16"/>
          <w:szCs w:val="16"/>
        </w:rPr>
        <w:t>тестування</w:t>
      </w:r>
      <w:proofErr w:type="spellEnd"/>
      <w:r w:rsidRPr="005B7581">
        <w:rPr>
          <w:rFonts w:ascii="Calibri" w:hAnsi="Calibri"/>
          <w:i/>
          <w:sz w:val="16"/>
          <w:szCs w:val="16"/>
        </w:rPr>
        <w:t>.</w:t>
      </w:r>
    </w:p>
    <w:sectPr w:rsidR="00D3286E" w:rsidRPr="00D3286E" w:rsidSect="007D1C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6"/>
    <w:rsid w:val="000339BD"/>
    <w:rsid w:val="00070890"/>
    <w:rsid w:val="0007396A"/>
    <w:rsid w:val="000773C7"/>
    <w:rsid w:val="0008143B"/>
    <w:rsid w:val="00094E54"/>
    <w:rsid w:val="000E7DF6"/>
    <w:rsid w:val="000F5A1B"/>
    <w:rsid w:val="0010269C"/>
    <w:rsid w:val="00144C68"/>
    <w:rsid w:val="001B4B51"/>
    <w:rsid w:val="001C1EE6"/>
    <w:rsid w:val="001E3292"/>
    <w:rsid w:val="00291E13"/>
    <w:rsid w:val="00296E36"/>
    <w:rsid w:val="002A593B"/>
    <w:rsid w:val="002E03DA"/>
    <w:rsid w:val="002E585D"/>
    <w:rsid w:val="002E67B0"/>
    <w:rsid w:val="002E7180"/>
    <w:rsid w:val="0030608F"/>
    <w:rsid w:val="003124E9"/>
    <w:rsid w:val="00313055"/>
    <w:rsid w:val="003267AC"/>
    <w:rsid w:val="00394A0D"/>
    <w:rsid w:val="003D4FCE"/>
    <w:rsid w:val="003E47BC"/>
    <w:rsid w:val="003F13C8"/>
    <w:rsid w:val="003F4DF2"/>
    <w:rsid w:val="0042032B"/>
    <w:rsid w:val="00435EAD"/>
    <w:rsid w:val="00444055"/>
    <w:rsid w:val="00454B87"/>
    <w:rsid w:val="00465B37"/>
    <w:rsid w:val="00474900"/>
    <w:rsid w:val="00475E65"/>
    <w:rsid w:val="00495BFB"/>
    <w:rsid w:val="00511AAB"/>
    <w:rsid w:val="005208AF"/>
    <w:rsid w:val="00573410"/>
    <w:rsid w:val="005842A6"/>
    <w:rsid w:val="005847DF"/>
    <w:rsid w:val="00585875"/>
    <w:rsid w:val="005F3C6A"/>
    <w:rsid w:val="00613DB1"/>
    <w:rsid w:val="00646762"/>
    <w:rsid w:val="006B4EDE"/>
    <w:rsid w:val="00700530"/>
    <w:rsid w:val="0070082D"/>
    <w:rsid w:val="00717805"/>
    <w:rsid w:val="007A4311"/>
    <w:rsid w:val="007D1C22"/>
    <w:rsid w:val="00834088"/>
    <w:rsid w:val="0084100B"/>
    <w:rsid w:val="00854D4B"/>
    <w:rsid w:val="008C2CAC"/>
    <w:rsid w:val="008D54FF"/>
    <w:rsid w:val="008D6F88"/>
    <w:rsid w:val="008F028F"/>
    <w:rsid w:val="00987BB6"/>
    <w:rsid w:val="009C1CC1"/>
    <w:rsid w:val="009D21BA"/>
    <w:rsid w:val="009F55D1"/>
    <w:rsid w:val="00A25539"/>
    <w:rsid w:val="00A45E5E"/>
    <w:rsid w:val="00A511B3"/>
    <w:rsid w:val="00AB2CAE"/>
    <w:rsid w:val="00AD7248"/>
    <w:rsid w:val="00B12649"/>
    <w:rsid w:val="00B258CB"/>
    <w:rsid w:val="00B25B3A"/>
    <w:rsid w:val="00B50CA3"/>
    <w:rsid w:val="00B63013"/>
    <w:rsid w:val="00B63691"/>
    <w:rsid w:val="00B80EDE"/>
    <w:rsid w:val="00BB62A7"/>
    <w:rsid w:val="00BE10CF"/>
    <w:rsid w:val="00BE7746"/>
    <w:rsid w:val="00C0483D"/>
    <w:rsid w:val="00C12CBF"/>
    <w:rsid w:val="00C52E33"/>
    <w:rsid w:val="00C96B76"/>
    <w:rsid w:val="00CE177D"/>
    <w:rsid w:val="00D3286E"/>
    <w:rsid w:val="00D44802"/>
    <w:rsid w:val="00D7784A"/>
    <w:rsid w:val="00D947B9"/>
    <w:rsid w:val="00DD3524"/>
    <w:rsid w:val="00E2492F"/>
    <w:rsid w:val="00E91F2E"/>
    <w:rsid w:val="00EB3E1E"/>
    <w:rsid w:val="00ED2B17"/>
    <w:rsid w:val="00EF5C5A"/>
    <w:rsid w:val="00F0289F"/>
    <w:rsid w:val="00F11E07"/>
    <w:rsid w:val="00F53FF0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670"/>
  <w15:chartTrackingRefBased/>
  <w15:docId w15:val="{753A7E9A-AC17-49B6-B33E-8F7D163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E7DF6"/>
    <w:rPr>
      <w:color w:val="0000FF"/>
      <w:u w:val="single"/>
    </w:rPr>
  </w:style>
  <w:style w:type="paragraph" w:customStyle="1" w:styleId="rvps14">
    <w:name w:val="rvps14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7DF6"/>
  </w:style>
  <w:style w:type="paragraph" w:customStyle="1" w:styleId="rvps7">
    <w:name w:val="rvps7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7DF6"/>
  </w:style>
  <w:style w:type="paragraph" w:styleId="HTML">
    <w:name w:val="HTML Preformatted"/>
    <w:basedOn w:val="a"/>
    <w:link w:val="HTML0"/>
    <w:uiPriority w:val="99"/>
    <w:semiHidden/>
    <w:unhideWhenUsed/>
    <w:rsid w:val="003267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A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F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F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F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F2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87BB6"/>
    <w:pPr>
      <w:ind w:left="720"/>
      <w:contextualSpacing/>
    </w:pPr>
  </w:style>
  <w:style w:type="character" w:customStyle="1" w:styleId="FontStyle18">
    <w:name w:val="Font Style18"/>
    <w:uiPriority w:val="99"/>
    <w:rsid w:val="00D947B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947B9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uiPriority w:val="1"/>
    <w:qFormat/>
    <w:rsid w:val="00D947B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2019-08-05T06:34:00Z</cp:lastPrinted>
  <dcterms:created xsi:type="dcterms:W3CDTF">2019-08-05T12:18:00Z</dcterms:created>
  <dcterms:modified xsi:type="dcterms:W3CDTF">2019-08-06T07:06:00Z</dcterms:modified>
</cp:coreProperties>
</file>