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A9" w:rsidRPr="009F14EA" w:rsidRDefault="005207A9" w:rsidP="005207A9">
      <w:pPr>
        <w:ind w:left="5760" w:firstLine="720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5207A9" w:rsidRDefault="005207A9" w:rsidP="005207A9">
      <w:pPr>
        <w:ind w:left="5760" w:firstLine="720"/>
        <w:jc w:val="both"/>
        <w:rPr>
          <w:sz w:val="24"/>
          <w:szCs w:val="24"/>
          <w:lang w:val="uk-UA"/>
        </w:rPr>
      </w:pPr>
      <w:r w:rsidRPr="00BC3EB6">
        <w:rPr>
          <w:sz w:val="24"/>
          <w:szCs w:val="24"/>
          <w:lang w:val="uk-UA"/>
        </w:rPr>
        <w:t>ЗАТВЕРДЖЕНО</w:t>
      </w:r>
    </w:p>
    <w:p w:rsidR="005207A9" w:rsidRPr="006E13FC" w:rsidRDefault="005207A9" w:rsidP="005207A9">
      <w:pPr>
        <w:ind w:left="5760" w:firstLine="720"/>
        <w:jc w:val="both"/>
        <w:rPr>
          <w:sz w:val="16"/>
          <w:szCs w:val="16"/>
          <w:lang w:val="uk-UA"/>
        </w:rPr>
      </w:pPr>
    </w:p>
    <w:p w:rsidR="005207A9" w:rsidRPr="005207A9" w:rsidRDefault="005207A9" w:rsidP="005207A9">
      <w:pPr>
        <w:tabs>
          <w:tab w:val="left" w:pos="6101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BC3EB6">
        <w:rPr>
          <w:sz w:val="24"/>
          <w:szCs w:val="24"/>
          <w:lang w:val="uk-UA"/>
        </w:rPr>
        <w:t>Н</w:t>
      </w:r>
      <w:proofErr w:type="spellStart"/>
      <w:r w:rsidRPr="00BC3EB6">
        <w:rPr>
          <w:sz w:val="24"/>
          <w:szCs w:val="24"/>
        </w:rPr>
        <w:t>аказ</w:t>
      </w:r>
      <w:proofErr w:type="spellEnd"/>
      <w:r w:rsidRPr="00BC3EB6">
        <w:rPr>
          <w:sz w:val="24"/>
          <w:szCs w:val="24"/>
        </w:rPr>
        <w:t xml:space="preserve"> </w:t>
      </w:r>
      <w:r w:rsidRPr="005207A9">
        <w:rPr>
          <w:sz w:val="24"/>
          <w:szCs w:val="24"/>
          <w:lang w:val="uk-UA"/>
        </w:rPr>
        <w:t xml:space="preserve">Сєвєродонецької </w:t>
      </w:r>
    </w:p>
    <w:p w:rsidR="005207A9" w:rsidRPr="005207A9" w:rsidRDefault="005207A9" w:rsidP="005207A9">
      <w:pPr>
        <w:tabs>
          <w:tab w:val="left" w:pos="6101"/>
        </w:tabs>
        <w:rPr>
          <w:sz w:val="24"/>
          <w:szCs w:val="24"/>
          <w:lang w:val="uk-UA"/>
        </w:rPr>
      </w:pPr>
      <w:r w:rsidRPr="005207A9">
        <w:rPr>
          <w:sz w:val="24"/>
          <w:szCs w:val="24"/>
          <w:lang w:val="uk-UA"/>
        </w:rPr>
        <w:tab/>
      </w:r>
      <w:r w:rsidR="00C12146">
        <w:rPr>
          <w:sz w:val="24"/>
          <w:szCs w:val="24"/>
          <w:lang w:val="uk-UA"/>
        </w:rPr>
        <w:t xml:space="preserve"> </w:t>
      </w:r>
      <w:r w:rsidRPr="005207A9">
        <w:rPr>
          <w:sz w:val="24"/>
          <w:szCs w:val="24"/>
          <w:lang w:val="uk-UA"/>
        </w:rPr>
        <w:t>місцевої прокуратури</w:t>
      </w:r>
    </w:p>
    <w:p w:rsidR="005207A9" w:rsidRPr="005207A9" w:rsidRDefault="005207A9" w:rsidP="005207A9">
      <w:pPr>
        <w:tabs>
          <w:tab w:val="left" w:pos="6101"/>
        </w:tabs>
        <w:rPr>
          <w:sz w:val="24"/>
          <w:szCs w:val="24"/>
          <w:lang w:val="uk-UA"/>
        </w:rPr>
      </w:pPr>
      <w:r w:rsidRPr="005207A9">
        <w:rPr>
          <w:sz w:val="24"/>
          <w:szCs w:val="24"/>
          <w:lang w:val="uk-UA"/>
        </w:rPr>
        <w:tab/>
      </w:r>
      <w:r w:rsidR="00C12146">
        <w:rPr>
          <w:sz w:val="24"/>
          <w:szCs w:val="24"/>
          <w:lang w:val="uk-UA"/>
        </w:rPr>
        <w:t xml:space="preserve"> </w:t>
      </w:r>
      <w:r w:rsidRPr="005207A9">
        <w:rPr>
          <w:sz w:val="24"/>
          <w:szCs w:val="24"/>
          <w:lang w:val="uk-UA"/>
        </w:rPr>
        <w:t>Луганської області</w:t>
      </w:r>
    </w:p>
    <w:p w:rsidR="005207A9" w:rsidRPr="006E13FC" w:rsidRDefault="005207A9" w:rsidP="005207A9">
      <w:pPr>
        <w:ind w:left="5760" w:firstLine="720"/>
        <w:jc w:val="both"/>
        <w:rPr>
          <w:sz w:val="16"/>
          <w:szCs w:val="16"/>
          <w:lang w:val="uk-UA"/>
        </w:rPr>
      </w:pPr>
    </w:p>
    <w:p w:rsidR="005207A9" w:rsidRPr="005207A9" w:rsidRDefault="00C12146" w:rsidP="00C121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5207A9" w:rsidRPr="00D1043D">
        <w:rPr>
          <w:sz w:val="24"/>
          <w:szCs w:val="24"/>
          <w:lang w:val="uk-UA"/>
        </w:rPr>
        <w:t>1</w:t>
      </w:r>
      <w:r w:rsidR="005207A9">
        <w:rPr>
          <w:sz w:val="24"/>
          <w:szCs w:val="24"/>
          <w:lang w:val="uk-UA"/>
        </w:rPr>
        <w:t>4</w:t>
      </w:r>
      <w:r w:rsidR="005207A9" w:rsidRPr="00D1043D">
        <w:rPr>
          <w:sz w:val="24"/>
          <w:szCs w:val="24"/>
          <w:lang w:val="uk-UA"/>
        </w:rPr>
        <w:t>.08.2018</w:t>
      </w:r>
      <w:r w:rsidR="005207A9" w:rsidRPr="005207A9">
        <w:rPr>
          <w:sz w:val="24"/>
          <w:szCs w:val="24"/>
          <w:lang w:val="uk-UA"/>
        </w:rPr>
        <w:t xml:space="preserve"> № </w:t>
      </w:r>
      <w:r w:rsidR="005207A9">
        <w:rPr>
          <w:sz w:val="24"/>
          <w:szCs w:val="24"/>
          <w:lang w:val="uk-UA"/>
        </w:rPr>
        <w:t>63</w:t>
      </w:r>
    </w:p>
    <w:p w:rsidR="005207A9" w:rsidRPr="00BC3EB6" w:rsidRDefault="005207A9" w:rsidP="005207A9">
      <w:pPr>
        <w:pStyle w:val="a3"/>
        <w:ind w:firstLine="0"/>
        <w:jc w:val="center"/>
        <w:rPr>
          <w:sz w:val="24"/>
          <w:szCs w:val="24"/>
        </w:rPr>
      </w:pPr>
    </w:p>
    <w:p w:rsidR="005207A9" w:rsidRPr="00BC3EB6" w:rsidRDefault="005207A9" w:rsidP="005207A9">
      <w:pPr>
        <w:pStyle w:val="a3"/>
        <w:ind w:firstLine="0"/>
        <w:jc w:val="center"/>
        <w:rPr>
          <w:sz w:val="24"/>
          <w:szCs w:val="24"/>
        </w:rPr>
      </w:pPr>
      <w:r w:rsidRPr="00BC3EB6">
        <w:rPr>
          <w:sz w:val="24"/>
          <w:szCs w:val="24"/>
        </w:rPr>
        <w:t>УМОВИ</w:t>
      </w:r>
    </w:p>
    <w:p w:rsidR="005207A9" w:rsidRPr="00BC3EB6" w:rsidRDefault="005207A9" w:rsidP="005207A9">
      <w:pPr>
        <w:pStyle w:val="a3"/>
        <w:ind w:firstLine="0"/>
        <w:jc w:val="center"/>
        <w:rPr>
          <w:sz w:val="24"/>
          <w:szCs w:val="24"/>
        </w:rPr>
      </w:pPr>
      <w:r w:rsidRPr="00BC3EB6">
        <w:rPr>
          <w:sz w:val="24"/>
          <w:szCs w:val="24"/>
        </w:rPr>
        <w:t>проведення конкурсу</w:t>
      </w:r>
    </w:p>
    <w:p w:rsidR="005207A9" w:rsidRPr="00BC3EB6" w:rsidRDefault="005207A9" w:rsidP="005207A9">
      <w:pPr>
        <w:pStyle w:val="a3"/>
        <w:ind w:firstLine="0"/>
        <w:jc w:val="center"/>
        <w:rPr>
          <w:sz w:val="24"/>
          <w:szCs w:val="24"/>
        </w:rPr>
      </w:pPr>
      <w:r w:rsidRPr="00371395">
        <w:rPr>
          <w:sz w:val="24"/>
          <w:szCs w:val="24"/>
        </w:rPr>
        <w:t xml:space="preserve"> на зайняття вакантної посади категорії „</w:t>
      </w:r>
      <w:r>
        <w:rPr>
          <w:sz w:val="24"/>
          <w:szCs w:val="24"/>
        </w:rPr>
        <w:t>В</w:t>
      </w:r>
      <w:r w:rsidRPr="00371395">
        <w:rPr>
          <w:sz w:val="24"/>
          <w:szCs w:val="24"/>
        </w:rPr>
        <w:t xml:space="preserve">” – </w:t>
      </w:r>
      <w:r>
        <w:rPr>
          <w:sz w:val="24"/>
          <w:szCs w:val="24"/>
        </w:rPr>
        <w:t xml:space="preserve">спеціаліст Новоайдарського відділу Сєвєродонецької місцевої прокуратури Луганської області </w:t>
      </w:r>
    </w:p>
    <w:p w:rsidR="005207A9" w:rsidRPr="00BC3EB6" w:rsidRDefault="005207A9" w:rsidP="005207A9">
      <w:pPr>
        <w:pStyle w:val="a3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3"/>
        <w:gridCol w:w="6638"/>
      </w:tblGrid>
      <w:tr w:rsidR="005207A9" w:rsidRPr="00BC3EB6" w:rsidTr="00024048">
        <w:tc>
          <w:tcPr>
            <w:tcW w:w="9606" w:type="dxa"/>
            <w:gridSpan w:val="2"/>
            <w:shd w:val="clear" w:color="auto" w:fill="auto"/>
          </w:tcPr>
          <w:p w:rsidR="005207A9" w:rsidRPr="00BC3EB6" w:rsidRDefault="005207A9" w:rsidP="005207A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Pr="00BC3EB6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5207A9" w:rsidRPr="00BC3EB6" w:rsidTr="00024048">
        <w:tc>
          <w:tcPr>
            <w:tcW w:w="2943" w:type="dxa"/>
            <w:shd w:val="clear" w:color="auto" w:fill="auto"/>
          </w:tcPr>
          <w:p w:rsidR="005207A9" w:rsidRPr="00BC3EB6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Посадові </w:t>
            </w:r>
            <w:proofErr w:type="spellStart"/>
            <w:r w:rsidRPr="00BC3EB6">
              <w:rPr>
                <w:sz w:val="24"/>
                <w:szCs w:val="24"/>
              </w:rPr>
              <w:t>обов</w:t>
            </w:r>
            <w:proofErr w:type="spellEnd"/>
            <w:r w:rsidRPr="00BC3EB6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BC3EB6">
              <w:rPr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5207A9" w:rsidRPr="005207A9" w:rsidRDefault="005207A9" w:rsidP="005207A9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Забезпечувати виконання вимог Інструкції з діловодства в органах прокуратури України, затвердженої наказом Генерального прокурора України № 103 від 24.02.2016 року;</w:t>
            </w:r>
          </w:p>
          <w:p w:rsidR="005207A9" w:rsidRPr="005207A9" w:rsidRDefault="005207A9" w:rsidP="005207A9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Приймати вхідну кореспонденцію, у тому числі з грифом обмеження доступу «Для службового користування» ( далі – «ДСК»), здійснювати її попередній розгляд;</w:t>
            </w:r>
          </w:p>
          <w:p w:rsidR="005207A9" w:rsidRPr="005207A9" w:rsidRDefault="005207A9" w:rsidP="005207A9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Надавати документи на розгляд  керівнику місцевої прокуратури, його заступникам та з їх резолюцією за призначенням працівникам прокуратури;</w:t>
            </w:r>
          </w:p>
          <w:p w:rsidR="005207A9" w:rsidRPr="005207A9" w:rsidRDefault="005207A9" w:rsidP="005207A9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Стежити за строками виконання контрольних доручень і завчасно доповідати керівнику місцевої прокуратури або його заступникам;</w:t>
            </w:r>
          </w:p>
          <w:p w:rsidR="005207A9" w:rsidRPr="005207A9" w:rsidRDefault="005207A9" w:rsidP="005207A9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Здійснювати облік внутрішніх документів та документів з грифом обмеження доступу «ДСК»;</w:t>
            </w:r>
          </w:p>
          <w:p w:rsidR="005207A9" w:rsidRPr="005207A9" w:rsidRDefault="005207A9" w:rsidP="005207A9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Заводити та формувати за вказівкою керівника, заступників керівника місцевої прокуратури та прокурорських працівників справи і наглядові провадження за зверненнями громадян, позовами та кримінальними провадженнями. Формувати виконані документи у справи з грифом «ДСК»;</w:t>
            </w:r>
          </w:p>
          <w:p w:rsidR="005207A9" w:rsidRPr="005207A9" w:rsidRDefault="005207A9" w:rsidP="005207A9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7) Оформлювати вихідні документи, у тому числі з грифом обмеження доступу «ДСК»; </w:t>
            </w:r>
          </w:p>
          <w:p w:rsidR="005207A9" w:rsidRPr="005207A9" w:rsidRDefault="005207A9" w:rsidP="005207A9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Вести відповідні книги обліку, книгу обліку документів та видань з грифом «ДСК»;</w:t>
            </w:r>
          </w:p>
          <w:p w:rsidR="005207A9" w:rsidRDefault="005207A9" w:rsidP="005207A9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Вести облік вхідних та вихідних документів у програмному комплексі «Єдина система статистики та аналізу органів прокуратури України» («ЄССА»);</w:t>
            </w:r>
          </w:p>
          <w:p w:rsidR="005207A9" w:rsidRDefault="005207A9" w:rsidP="005207A9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10) </w:t>
            </w: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абезпеч</w:t>
            </w: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, доступ до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07A9" w:rsidRPr="005207A9" w:rsidRDefault="005207A9" w:rsidP="005207A9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иконува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</w:p>
          <w:p w:rsidR="005207A9" w:rsidRPr="005207A9" w:rsidRDefault="005207A9" w:rsidP="005207A9">
            <w:pPr>
              <w:pStyle w:val="a3"/>
              <w:ind w:firstLine="318"/>
              <w:rPr>
                <w:sz w:val="24"/>
                <w:szCs w:val="24"/>
                <w:lang w:val="ru-RU"/>
              </w:rPr>
            </w:pPr>
          </w:p>
        </w:tc>
      </w:tr>
      <w:tr w:rsidR="005207A9" w:rsidRPr="00BC3EB6" w:rsidTr="00024048">
        <w:tc>
          <w:tcPr>
            <w:tcW w:w="2943" w:type="dxa"/>
            <w:shd w:val="clear" w:color="auto" w:fill="auto"/>
          </w:tcPr>
          <w:p w:rsidR="005207A9" w:rsidRPr="00BC3EB6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Умови оплати праці</w:t>
            </w:r>
          </w:p>
        </w:tc>
        <w:tc>
          <w:tcPr>
            <w:tcW w:w="6663" w:type="dxa"/>
            <w:shd w:val="clear" w:color="auto" w:fill="auto"/>
          </w:tcPr>
          <w:p w:rsidR="005207A9" w:rsidRDefault="005207A9" w:rsidP="005207A9">
            <w:pPr>
              <w:pStyle w:val="a3"/>
              <w:ind w:left="326" w:hanging="8"/>
              <w:rPr>
                <w:sz w:val="24"/>
                <w:szCs w:val="24"/>
              </w:rPr>
            </w:pPr>
            <w:r w:rsidRPr="00CA1CCD">
              <w:rPr>
                <w:sz w:val="24"/>
                <w:szCs w:val="24"/>
              </w:rPr>
              <w:t>відповідно до штатного розпис</w:t>
            </w:r>
            <w:r>
              <w:rPr>
                <w:sz w:val="24"/>
                <w:szCs w:val="24"/>
              </w:rPr>
              <w:t xml:space="preserve">у посадовий оклад становить </w:t>
            </w:r>
            <w:r>
              <w:rPr>
                <w:sz w:val="24"/>
                <w:szCs w:val="24"/>
                <w:lang w:val="ru-RU"/>
              </w:rPr>
              <w:t>2643</w:t>
            </w:r>
            <w:r w:rsidRPr="00CA1CCD">
              <w:rPr>
                <w:sz w:val="24"/>
                <w:szCs w:val="24"/>
              </w:rPr>
              <w:t xml:space="preserve"> грн, надбавка за вислугу років (за наявності стажу державної служби), надбавка за ранг державного службовця</w:t>
            </w:r>
          </w:p>
          <w:p w:rsidR="005207A9" w:rsidRPr="00CA1CCD" w:rsidRDefault="005207A9" w:rsidP="00024048">
            <w:pPr>
              <w:pStyle w:val="a3"/>
              <w:ind w:firstLine="318"/>
              <w:rPr>
                <w:sz w:val="24"/>
                <w:szCs w:val="24"/>
              </w:rPr>
            </w:pPr>
          </w:p>
        </w:tc>
      </w:tr>
      <w:tr w:rsidR="005207A9" w:rsidRPr="00BC3EB6" w:rsidTr="00024048">
        <w:tc>
          <w:tcPr>
            <w:tcW w:w="2943" w:type="dxa"/>
            <w:shd w:val="clear" w:color="auto" w:fill="auto"/>
          </w:tcPr>
          <w:p w:rsidR="005207A9" w:rsidRDefault="005207A9" w:rsidP="0002404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5207A9" w:rsidRPr="00BC3EB6" w:rsidRDefault="005207A9" w:rsidP="0002404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207A9" w:rsidRPr="00CA1CCD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 w:rsidRPr="00CA1CCD">
              <w:rPr>
                <w:sz w:val="24"/>
                <w:szCs w:val="24"/>
              </w:rPr>
              <w:t>безстроково</w:t>
            </w:r>
          </w:p>
        </w:tc>
      </w:tr>
      <w:tr w:rsidR="005207A9" w:rsidRPr="00BC3EB6" w:rsidTr="00024048">
        <w:tc>
          <w:tcPr>
            <w:tcW w:w="2943" w:type="dxa"/>
            <w:shd w:val="clear" w:color="auto" w:fill="auto"/>
          </w:tcPr>
          <w:p w:rsidR="005207A9" w:rsidRPr="00BC3EB6" w:rsidRDefault="005207A9" w:rsidP="00024048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BC3EB6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EB6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3EB6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C3EB6">
              <w:rPr>
                <w:sz w:val="24"/>
                <w:szCs w:val="24"/>
                <w:lang w:val="ru-RU"/>
              </w:rPr>
              <w:t>участі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C3EB6">
              <w:rPr>
                <w:sz w:val="24"/>
                <w:szCs w:val="24"/>
                <w:lang w:val="ru-RU"/>
              </w:rPr>
              <w:t>конкурсі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 xml:space="preserve">, та строк </w:t>
            </w:r>
            <w:proofErr w:type="spellStart"/>
            <w:r w:rsidRPr="00BC3EB6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EB6">
              <w:rPr>
                <w:sz w:val="24"/>
                <w:szCs w:val="24"/>
                <w:lang w:val="ru-RU"/>
              </w:rPr>
              <w:t>подання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5207A9" w:rsidRPr="00CA1CCD" w:rsidRDefault="005207A9" w:rsidP="00024048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4"/>
                <w:szCs w:val="24"/>
              </w:rPr>
            </w:pPr>
            <w:r w:rsidRPr="00CA1CCD">
              <w:rPr>
                <w:sz w:val="24"/>
                <w:szCs w:val="24"/>
              </w:rPr>
              <w:t xml:space="preserve">1) </w:t>
            </w:r>
            <w:proofErr w:type="spellStart"/>
            <w:r w:rsidRPr="00CA1CCD">
              <w:rPr>
                <w:sz w:val="24"/>
                <w:szCs w:val="24"/>
              </w:rPr>
              <w:t>копі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я</w:t>
            </w:r>
            <w:r w:rsidRPr="00CA1CCD">
              <w:rPr>
                <w:sz w:val="24"/>
                <w:szCs w:val="24"/>
              </w:rPr>
              <w:t xml:space="preserve"> паспорта </w:t>
            </w:r>
            <w:proofErr w:type="spellStart"/>
            <w:r w:rsidRPr="00CA1CCD">
              <w:rPr>
                <w:sz w:val="24"/>
                <w:szCs w:val="24"/>
              </w:rPr>
              <w:t>громадянина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України</w:t>
            </w:r>
            <w:proofErr w:type="spellEnd"/>
            <w:r w:rsidRPr="00CA1CCD">
              <w:rPr>
                <w:sz w:val="24"/>
                <w:szCs w:val="24"/>
              </w:rPr>
              <w:t>;</w:t>
            </w:r>
          </w:p>
          <w:p w:rsidR="005207A9" w:rsidRPr="00CA1CCD" w:rsidRDefault="005207A9" w:rsidP="00024048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4"/>
                <w:szCs w:val="24"/>
              </w:rPr>
            </w:pPr>
            <w:r w:rsidRPr="00CA1CCD">
              <w:rPr>
                <w:sz w:val="24"/>
                <w:szCs w:val="24"/>
              </w:rPr>
              <w:t xml:space="preserve">2) </w:t>
            </w:r>
            <w:proofErr w:type="spellStart"/>
            <w:r w:rsidRPr="00CA1CCD">
              <w:rPr>
                <w:sz w:val="24"/>
                <w:szCs w:val="24"/>
              </w:rPr>
              <w:t>письмов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а</w:t>
            </w:r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заяв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а</w:t>
            </w:r>
            <w:r w:rsidRPr="00CA1CCD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CA1CCD">
              <w:rPr>
                <w:sz w:val="24"/>
                <w:szCs w:val="24"/>
              </w:rPr>
              <w:t>конкурсі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із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зазначенням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основних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мотивів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щодо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зайняття</w:t>
            </w:r>
            <w:proofErr w:type="spellEnd"/>
            <w:r w:rsidRPr="00CA1CCD">
              <w:rPr>
                <w:sz w:val="24"/>
                <w:szCs w:val="24"/>
              </w:rPr>
              <w:t xml:space="preserve"> посади </w:t>
            </w:r>
            <w:proofErr w:type="spellStart"/>
            <w:r w:rsidRPr="00CA1CCD">
              <w:rPr>
                <w:sz w:val="24"/>
                <w:szCs w:val="24"/>
              </w:rPr>
              <w:t>державної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служби</w:t>
            </w:r>
            <w:proofErr w:type="spellEnd"/>
            <w:r w:rsidRPr="00CA1CCD">
              <w:rPr>
                <w:sz w:val="24"/>
                <w:szCs w:val="24"/>
              </w:rPr>
              <w:t xml:space="preserve">, до </w:t>
            </w:r>
            <w:proofErr w:type="spellStart"/>
            <w:r w:rsidRPr="00CA1CCD">
              <w:rPr>
                <w:sz w:val="24"/>
                <w:szCs w:val="24"/>
              </w:rPr>
              <w:t>якої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додається</w:t>
            </w:r>
            <w:proofErr w:type="spellEnd"/>
            <w:r w:rsidRPr="00CA1CCD">
              <w:rPr>
                <w:sz w:val="24"/>
                <w:szCs w:val="24"/>
              </w:rPr>
              <w:t xml:space="preserve"> резюме у </w:t>
            </w:r>
            <w:proofErr w:type="spellStart"/>
            <w:r w:rsidRPr="00CA1CCD">
              <w:rPr>
                <w:sz w:val="24"/>
                <w:szCs w:val="24"/>
              </w:rPr>
              <w:t>довільній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формі</w:t>
            </w:r>
            <w:proofErr w:type="spellEnd"/>
            <w:r w:rsidRPr="00CA1CCD">
              <w:rPr>
                <w:sz w:val="24"/>
                <w:szCs w:val="24"/>
              </w:rPr>
              <w:t>;</w:t>
            </w:r>
          </w:p>
          <w:p w:rsidR="005207A9" w:rsidRPr="00CA1CCD" w:rsidRDefault="005207A9" w:rsidP="00024048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4"/>
                <w:szCs w:val="24"/>
                <w:lang w:val="uk-UA"/>
              </w:rPr>
            </w:pPr>
            <w:r w:rsidRPr="00CA1CCD">
              <w:rPr>
                <w:sz w:val="24"/>
                <w:szCs w:val="24"/>
              </w:rPr>
              <w:t>3)</w:t>
            </w:r>
            <w:r w:rsidRPr="00CA1CCD">
              <w:rPr>
                <w:sz w:val="24"/>
                <w:szCs w:val="24"/>
                <w:lang w:val="uk-UA"/>
              </w:rPr>
              <w:t xml:space="preserve"> письмова заява</w:t>
            </w:r>
            <w:r w:rsidRPr="00CA1CCD">
              <w:rPr>
                <w:sz w:val="24"/>
                <w:szCs w:val="24"/>
              </w:rPr>
              <w:t xml:space="preserve">, в </w:t>
            </w:r>
            <w:proofErr w:type="spellStart"/>
            <w:r w:rsidRPr="00CA1CCD">
              <w:rPr>
                <w:sz w:val="24"/>
                <w:szCs w:val="24"/>
              </w:rPr>
              <w:t>якій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повідомляє</w:t>
            </w:r>
            <w:r w:rsidRPr="00CA1CCD">
              <w:rPr>
                <w:sz w:val="24"/>
                <w:szCs w:val="24"/>
                <w:lang w:val="uk-UA"/>
              </w:rPr>
              <w:t>ться</w:t>
            </w:r>
            <w:proofErr w:type="spellEnd"/>
            <w:r w:rsidRPr="00CA1CCD">
              <w:rPr>
                <w:sz w:val="24"/>
                <w:szCs w:val="24"/>
              </w:rPr>
              <w:t xml:space="preserve">, </w:t>
            </w:r>
            <w:proofErr w:type="spellStart"/>
            <w:r w:rsidRPr="00CA1CCD">
              <w:rPr>
                <w:sz w:val="24"/>
                <w:szCs w:val="24"/>
              </w:rPr>
              <w:t>що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r w:rsidRPr="00CA1CCD">
              <w:rPr>
                <w:sz w:val="24"/>
                <w:szCs w:val="24"/>
                <w:lang w:val="uk-UA"/>
              </w:rPr>
              <w:t xml:space="preserve">до заявника </w:t>
            </w:r>
            <w:r w:rsidRPr="00CA1CCD">
              <w:rPr>
                <w:sz w:val="24"/>
                <w:szCs w:val="24"/>
              </w:rPr>
              <w:t xml:space="preserve">не </w:t>
            </w:r>
            <w:proofErr w:type="spellStart"/>
            <w:r w:rsidRPr="00CA1CCD">
              <w:rPr>
                <w:sz w:val="24"/>
                <w:szCs w:val="24"/>
              </w:rPr>
              <w:t>застосовуються</w:t>
            </w:r>
            <w:proofErr w:type="spellEnd"/>
            <w:r w:rsidRPr="00CA1CCD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CA1CCD">
              <w:rPr>
                <w:sz w:val="24"/>
                <w:szCs w:val="24"/>
              </w:rPr>
              <w:t>визначені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частиною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третьою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або</w:t>
            </w:r>
            <w:proofErr w:type="spellEnd"/>
            <w:r w:rsidRPr="00CA1CCD">
              <w:rPr>
                <w:sz w:val="24"/>
                <w:szCs w:val="24"/>
              </w:rPr>
              <w:t xml:space="preserve"> четвертою </w:t>
            </w:r>
            <w:proofErr w:type="spellStart"/>
            <w:r w:rsidRPr="00CA1CCD">
              <w:rPr>
                <w:sz w:val="24"/>
                <w:szCs w:val="24"/>
              </w:rPr>
              <w:t>статті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hyperlink r:id="rId5" w:history="1">
              <w:r w:rsidRPr="00CA1CCD">
                <w:rPr>
                  <w:sz w:val="24"/>
                  <w:szCs w:val="24"/>
                </w:rPr>
                <w:t>1</w:t>
              </w:r>
            </w:hyperlink>
            <w:r w:rsidRPr="00CA1CCD">
              <w:rPr>
                <w:sz w:val="24"/>
                <w:szCs w:val="24"/>
              </w:rPr>
              <w:t xml:space="preserve"> </w:t>
            </w:r>
            <w:hyperlink r:id="rId6" w:history="1">
              <w:r w:rsidRPr="00CA1CCD">
                <w:rPr>
                  <w:sz w:val="24"/>
                  <w:szCs w:val="24"/>
                </w:rPr>
                <w:t xml:space="preserve">Закону </w:t>
              </w:r>
              <w:proofErr w:type="spellStart"/>
              <w:r w:rsidRPr="00CA1CCD">
                <w:rPr>
                  <w:sz w:val="24"/>
                  <w:szCs w:val="24"/>
                </w:rPr>
                <w:t>України</w:t>
              </w:r>
              <w:proofErr w:type="spellEnd"/>
              <w:r w:rsidRPr="00CA1CCD">
                <w:rPr>
                  <w:sz w:val="24"/>
                  <w:szCs w:val="24"/>
                </w:rPr>
                <w:t xml:space="preserve"> </w:t>
              </w:r>
              <w:r w:rsidRPr="00CA1CCD">
                <w:rPr>
                  <w:sz w:val="24"/>
                  <w:szCs w:val="24"/>
                  <w:lang w:val="uk-UA"/>
                </w:rPr>
                <w:t>«</w:t>
              </w:r>
              <w:r w:rsidRPr="00CA1CCD">
                <w:rPr>
                  <w:sz w:val="24"/>
                  <w:szCs w:val="24"/>
                </w:rPr>
                <w:t xml:space="preserve">Про </w:t>
              </w:r>
              <w:proofErr w:type="spellStart"/>
              <w:r w:rsidRPr="00CA1CCD">
                <w:rPr>
                  <w:sz w:val="24"/>
                  <w:szCs w:val="24"/>
                </w:rPr>
                <w:t>очищення</w:t>
              </w:r>
              <w:proofErr w:type="spellEnd"/>
              <w:r w:rsidRPr="00CA1CCD">
                <w:rPr>
                  <w:sz w:val="24"/>
                  <w:szCs w:val="24"/>
                </w:rPr>
                <w:t xml:space="preserve"> </w:t>
              </w:r>
              <w:proofErr w:type="spellStart"/>
              <w:r w:rsidRPr="00CA1CCD">
                <w:rPr>
                  <w:sz w:val="24"/>
                  <w:szCs w:val="24"/>
                </w:rPr>
                <w:t>влади</w:t>
              </w:r>
              <w:proofErr w:type="spellEnd"/>
            </w:hyperlink>
            <w:r w:rsidRPr="00CA1CCD">
              <w:rPr>
                <w:sz w:val="24"/>
                <w:szCs w:val="24"/>
                <w:lang w:val="uk-UA"/>
              </w:rPr>
              <w:t>»</w:t>
            </w:r>
            <w:r w:rsidRPr="00CA1CCD">
              <w:rPr>
                <w:sz w:val="24"/>
                <w:szCs w:val="24"/>
              </w:rPr>
              <w:t xml:space="preserve">, та </w:t>
            </w:r>
            <w:proofErr w:type="spellStart"/>
            <w:r w:rsidRPr="00CA1CCD">
              <w:rPr>
                <w:sz w:val="24"/>
                <w:szCs w:val="24"/>
              </w:rPr>
              <w:t>надає</w:t>
            </w:r>
            <w:r w:rsidRPr="00CA1CCD">
              <w:rPr>
                <w:sz w:val="24"/>
                <w:szCs w:val="24"/>
                <w:lang w:val="uk-UA"/>
              </w:rPr>
              <w:t>ться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згод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а</w:t>
            </w:r>
            <w:r w:rsidRPr="00CA1CCD">
              <w:rPr>
                <w:sz w:val="24"/>
                <w:szCs w:val="24"/>
              </w:rPr>
              <w:t xml:space="preserve"> на </w:t>
            </w:r>
            <w:proofErr w:type="spellStart"/>
            <w:r w:rsidRPr="00CA1CCD">
              <w:rPr>
                <w:sz w:val="24"/>
                <w:szCs w:val="24"/>
              </w:rPr>
              <w:t>проходження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перевірки</w:t>
            </w:r>
            <w:proofErr w:type="spellEnd"/>
            <w:r w:rsidRPr="00CA1CCD">
              <w:rPr>
                <w:sz w:val="24"/>
                <w:szCs w:val="24"/>
              </w:rPr>
              <w:t xml:space="preserve"> та на </w:t>
            </w:r>
            <w:proofErr w:type="spellStart"/>
            <w:r w:rsidRPr="00CA1CCD">
              <w:rPr>
                <w:sz w:val="24"/>
                <w:szCs w:val="24"/>
              </w:rPr>
              <w:t>оприлюднення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відомостей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стосовно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r w:rsidRPr="00CA1CCD">
              <w:rPr>
                <w:sz w:val="24"/>
                <w:szCs w:val="24"/>
                <w:lang w:val="uk-UA"/>
              </w:rPr>
              <w:t>заявника</w:t>
            </w:r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відповідно</w:t>
            </w:r>
            <w:proofErr w:type="spellEnd"/>
            <w:r w:rsidRPr="00CA1CCD">
              <w:rPr>
                <w:sz w:val="24"/>
                <w:szCs w:val="24"/>
              </w:rPr>
              <w:t xml:space="preserve"> до </w:t>
            </w:r>
            <w:proofErr w:type="spellStart"/>
            <w:r w:rsidRPr="00CA1CCD">
              <w:rPr>
                <w:sz w:val="24"/>
                <w:szCs w:val="24"/>
              </w:rPr>
              <w:t>зазначеного</w:t>
            </w:r>
            <w:proofErr w:type="spellEnd"/>
            <w:r w:rsidRPr="00CA1CCD">
              <w:rPr>
                <w:sz w:val="24"/>
                <w:szCs w:val="24"/>
              </w:rPr>
              <w:t xml:space="preserve"> Закону</w:t>
            </w:r>
            <w:r w:rsidRPr="00CA1CCD">
              <w:rPr>
                <w:sz w:val="24"/>
                <w:szCs w:val="24"/>
                <w:lang w:val="uk-UA"/>
              </w:rPr>
              <w:t>;</w:t>
            </w:r>
          </w:p>
          <w:p w:rsidR="005207A9" w:rsidRPr="00CA1CCD" w:rsidRDefault="005207A9" w:rsidP="00024048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4"/>
                <w:szCs w:val="24"/>
                <w:lang w:val="uk-UA"/>
              </w:rPr>
            </w:pPr>
            <w:r w:rsidRPr="00CA1CCD">
              <w:rPr>
                <w:sz w:val="24"/>
                <w:szCs w:val="24"/>
              </w:rPr>
              <w:t xml:space="preserve">4) </w:t>
            </w:r>
            <w:proofErr w:type="spellStart"/>
            <w:r w:rsidRPr="00CA1CCD">
              <w:rPr>
                <w:sz w:val="24"/>
                <w:szCs w:val="24"/>
              </w:rPr>
              <w:t>копі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я</w:t>
            </w:r>
            <w:r w:rsidRPr="00CA1CCD">
              <w:rPr>
                <w:sz w:val="24"/>
                <w:szCs w:val="24"/>
              </w:rPr>
              <w:t xml:space="preserve"> (</w:t>
            </w:r>
            <w:proofErr w:type="spellStart"/>
            <w:r w:rsidRPr="00CA1CCD">
              <w:rPr>
                <w:sz w:val="24"/>
                <w:szCs w:val="24"/>
              </w:rPr>
              <w:t>копії</w:t>
            </w:r>
            <w:proofErr w:type="spellEnd"/>
            <w:r w:rsidRPr="00CA1CCD">
              <w:rPr>
                <w:sz w:val="24"/>
                <w:szCs w:val="24"/>
              </w:rPr>
              <w:t>) документа (</w:t>
            </w:r>
            <w:proofErr w:type="spellStart"/>
            <w:r w:rsidRPr="00CA1CCD">
              <w:rPr>
                <w:sz w:val="24"/>
                <w:szCs w:val="24"/>
              </w:rPr>
              <w:t>документів</w:t>
            </w:r>
            <w:proofErr w:type="spellEnd"/>
            <w:r w:rsidRPr="00CA1CCD">
              <w:rPr>
                <w:sz w:val="24"/>
                <w:szCs w:val="24"/>
              </w:rPr>
              <w:t xml:space="preserve">) про </w:t>
            </w:r>
            <w:proofErr w:type="spellStart"/>
            <w:r w:rsidRPr="00CA1CCD">
              <w:rPr>
                <w:sz w:val="24"/>
                <w:szCs w:val="24"/>
              </w:rPr>
              <w:t>освіту</w:t>
            </w:r>
            <w:proofErr w:type="spellEnd"/>
            <w:r w:rsidRPr="00CA1CCD">
              <w:rPr>
                <w:sz w:val="24"/>
                <w:szCs w:val="24"/>
              </w:rPr>
              <w:t>;</w:t>
            </w:r>
          </w:p>
          <w:p w:rsidR="005207A9" w:rsidRPr="00CA1CCD" w:rsidRDefault="005207A9" w:rsidP="00024048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textAlignment w:val="baseline"/>
            </w:pPr>
            <w:r w:rsidRPr="00CA1CCD">
              <w:t>5</w:t>
            </w:r>
            <w:r w:rsidRPr="00CA1CCD">
              <w:rPr>
                <w:lang w:val="ru-RU"/>
              </w:rPr>
              <w:t>)</w:t>
            </w:r>
            <w:r w:rsidRPr="00CA1CCD">
              <w:t xml:space="preserve"> оригінал посвідчення атестації щодо вільного володіння державною мовою;</w:t>
            </w:r>
          </w:p>
          <w:p w:rsidR="005207A9" w:rsidRPr="00CA1CCD" w:rsidRDefault="005207A9" w:rsidP="00024048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4"/>
                <w:szCs w:val="24"/>
                <w:lang w:val="uk-UA"/>
              </w:rPr>
            </w:pPr>
            <w:r w:rsidRPr="00CA1CCD">
              <w:rPr>
                <w:sz w:val="24"/>
                <w:szCs w:val="24"/>
              </w:rPr>
              <w:t xml:space="preserve">6) </w:t>
            </w:r>
            <w:proofErr w:type="spellStart"/>
            <w:r w:rsidRPr="00CA1CCD">
              <w:rPr>
                <w:sz w:val="24"/>
                <w:szCs w:val="24"/>
              </w:rPr>
              <w:t>заповнен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а</w:t>
            </w:r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особов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а</w:t>
            </w:r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картк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а</w:t>
            </w:r>
            <w:r w:rsidRPr="00CA1CCD">
              <w:rPr>
                <w:sz w:val="24"/>
                <w:szCs w:val="24"/>
              </w:rPr>
              <w:t xml:space="preserve"> </w:t>
            </w:r>
            <w:r w:rsidRPr="00CA1CCD">
              <w:rPr>
                <w:sz w:val="24"/>
                <w:szCs w:val="24"/>
                <w:lang w:val="uk-UA"/>
              </w:rPr>
              <w:t>державного службовця</w:t>
            </w:r>
            <w:r w:rsidRPr="00CA1CCD">
              <w:rPr>
                <w:sz w:val="24"/>
                <w:szCs w:val="24"/>
              </w:rPr>
              <w:t>;</w:t>
            </w:r>
          </w:p>
          <w:p w:rsidR="005207A9" w:rsidRPr="00CA1CCD" w:rsidRDefault="005207A9" w:rsidP="00024048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textAlignment w:val="baseline"/>
            </w:pPr>
            <w:r w:rsidRPr="00CA1CCD">
              <w:t>7) декларація особи, уповноваженої на виконання функцій держави або місцевого самоврядування за 201</w:t>
            </w:r>
            <w:r w:rsidRPr="00101A63">
              <w:t>7</w:t>
            </w:r>
            <w:r w:rsidRPr="00CA1CCD">
              <w:t xml:space="preserve"> рік (підтвердження щодо подання декларації з Єдиного державного реєстру декларацій та роздруковану електронну з урахуванням вимог статті 45 Закону України «Про запобігання корупції»);</w:t>
            </w:r>
          </w:p>
          <w:p w:rsidR="005207A9" w:rsidRPr="00CA1CCD" w:rsidRDefault="005207A9" w:rsidP="00024048">
            <w:pPr>
              <w:pStyle w:val="a3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CA1CCD">
              <w:rPr>
                <w:sz w:val="24"/>
                <w:szCs w:val="24"/>
                <w:shd w:val="clear" w:color="auto" w:fill="FFFFFF"/>
              </w:rPr>
              <w:t>соба, яка має інвалідність та потребує у зв’язку з цим розумного пристосування, подає заяву про забезпечення в установленому порядку розумного пристосування</w:t>
            </w:r>
          </w:p>
          <w:p w:rsidR="005207A9" w:rsidRPr="00CA1CCD" w:rsidRDefault="005207A9" w:rsidP="00024048">
            <w:pPr>
              <w:widowControl w:val="0"/>
              <w:autoSpaceDE w:val="0"/>
              <w:autoSpaceDN w:val="0"/>
              <w:adjustRightInd w:val="0"/>
              <w:ind w:firstLine="176"/>
              <w:rPr>
                <w:sz w:val="24"/>
                <w:szCs w:val="24"/>
                <w:lang w:val="uk-UA"/>
              </w:rPr>
            </w:pPr>
          </w:p>
          <w:p w:rsidR="005207A9" w:rsidRDefault="005207A9" w:rsidP="005207A9">
            <w:pPr>
              <w:tabs>
                <w:tab w:val="left" w:pos="6101"/>
              </w:tabs>
              <w:rPr>
                <w:szCs w:val="28"/>
                <w:lang w:val="uk-UA"/>
              </w:rPr>
            </w:pPr>
            <w:r w:rsidRPr="00CA1CCD">
              <w:rPr>
                <w:b/>
                <w:sz w:val="24"/>
                <w:szCs w:val="24"/>
                <w:lang w:val="uk-UA"/>
              </w:rPr>
              <w:t>Строк подання документів</w:t>
            </w:r>
            <w:r w:rsidRPr="006E13FC">
              <w:rPr>
                <w:b/>
                <w:sz w:val="24"/>
                <w:szCs w:val="24"/>
                <w:lang w:val="uk-UA"/>
              </w:rPr>
              <w:t xml:space="preserve">: </w:t>
            </w:r>
          </w:p>
          <w:p w:rsidR="005207A9" w:rsidRPr="005207A9" w:rsidRDefault="005207A9" w:rsidP="005207A9">
            <w:pPr>
              <w:tabs>
                <w:tab w:val="left" w:pos="6101"/>
              </w:tabs>
              <w:rPr>
                <w:sz w:val="24"/>
                <w:szCs w:val="24"/>
                <w:lang w:val="uk-UA"/>
              </w:rPr>
            </w:pPr>
            <w:r>
              <w:rPr>
                <w:szCs w:val="28"/>
                <w:lang w:val="uk-UA"/>
              </w:rPr>
              <w:t xml:space="preserve">          </w:t>
            </w:r>
            <w:r w:rsidRPr="005207A9">
              <w:rPr>
                <w:sz w:val="24"/>
                <w:szCs w:val="24"/>
                <w:lang w:val="uk-UA"/>
              </w:rPr>
              <w:t>Строк подання документів: 15 календарних днів з дня оприлюднення інформації про проведення конкурсу на офіційному сайті Національного агентства</w:t>
            </w:r>
            <w:r w:rsidR="00C12146">
              <w:rPr>
                <w:sz w:val="24"/>
                <w:szCs w:val="24"/>
                <w:lang w:val="uk-UA"/>
              </w:rPr>
              <w:t xml:space="preserve"> України </w:t>
            </w:r>
            <w:r w:rsidRPr="005207A9">
              <w:rPr>
                <w:sz w:val="24"/>
                <w:szCs w:val="24"/>
                <w:lang w:val="uk-UA"/>
              </w:rPr>
              <w:t xml:space="preserve"> з питань державної служби та на офіційному веб-сайті прокуратури Луганської області.</w:t>
            </w:r>
          </w:p>
          <w:p w:rsidR="005207A9" w:rsidRPr="005207A9" w:rsidRDefault="005207A9" w:rsidP="005207A9">
            <w:pPr>
              <w:tabs>
                <w:tab w:val="left" w:pos="6101"/>
              </w:tabs>
              <w:rPr>
                <w:sz w:val="24"/>
                <w:szCs w:val="24"/>
                <w:lang w:val="uk-UA"/>
              </w:rPr>
            </w:pPr>
            <w:r w:rsidRPr="005207A9">
              <w:rPr>
                <w:sz w:val="24"/>
                <w:szCs w:val="24"/>
                <w:lang w:val="uk-UA"/>
              </w:rPr>
              <w:t xml:space="preserve">          Документи приймаються до 18:00 год. 30.08.2018 року </w:t>
            </w:r>
          </w:p>
          <w:p w:rsidR="005207A9" w:rsidRPr="005124D5" w:rsidRDefault="005207A9" w:rsidP="00024048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4"/>
                <w:szCs w:val="24"/>
                <w:lang w:val="uk-UA"/>
              </w:rPr>
            </w:pPr>
          </w:p>
        </w:tc>
      </w:tr>
      <w:tr w:rsidR="005207A9" w:rsidRPr="00BC3EB6" w:rsidTr="00024048">
        <w:tc>
          <w:tcPr>
            <w:tcW w:w="2943" w:type="dxa"/>
            <w:shd w:val="clear" w:color="auto" w:fill="auto"/>
          </w:tcPr>
          <w:p w:rsidR="005207A9" w:rsidRPr="00BC3EB6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6663" w:type="dxa"/>
            <w:shd w:val="clear" w:color="auto" w:fill="auto"/>
          </w:tcPr>
          <w:p w:rsidR="005207A9" w:rsidRPr="006027FA" w:rsidRDefault="005207A9" w:rsidP="0002404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C12146">
              <w:rPr>
                <w:sz w:val="24"/>
                <w:szCs w:val="24"/>
                <w:lang w:val="ru-RU"/>
              </w:rPr>
              <w:t>5</w:t>
            </w:r>
            <w:r w:rsidRPr="006027FA">
              <w:rPr>
                <w:sz w:val="24"/>
                <w:szCs w:val="24"/>
              </w:rPr>
              <w:t>.0</w:t>
            </w:r>
            <w:r w:rsidRPr="006027FA">
              <w:rPr>
                <w:sz w:val="24"/>
                <w:szCs w:val="24"/>
                <w:lang w:val="ru-RU"/>
              </w:rPr>
              <w:t>9</w:t>
            </w:r>
            <w:r w:rsidRPr="006027FA">
              <w:rPr>
                <w:sz w:val="24"/>
                <w:szCs w:val="24"/>
              </w:rPr>
              <w:t xml:space="preserve">.2018  початок о 10.00 годині за адресою: </w:t>
            </w:r>
          </w:p>
          <w:p w:rsidR="005207A9" w:rsidRDefault="005207A9" w:rsidP="0002404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27FA">
              <w:rPr>
                <w:sz w:val="24"/>
                <w:szCs w:val="24"/>
                <w:lang w:val="ru-RU"/>
              </w:rPr>
              <w:t>93009</w:t>
            </w:r>
            <w:r w:rsidRPr="006027FA">
              <w:rPr>
                <w:sz w:val="24"/>
                <w:szCs w:val="24"/>
              </w:rPr>
              <w:t xml:space="preserve">, Луганська область, </w:t>
            </w:r>
            <w:proofErr w:type="spellStart"/>
            <w:r w:rsidRPr="006027FA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Сєвєродонецьк</w:t>
            </w:r>
            <w:proofErr w:type="spellEnd"/>
            <w:r>
              <w:rPr>
                <w:sz w:val="24"/>
                <w:szCs w:val="24"/>
              </w:rPr>
              <w:t>, вул.8 Березня, 2</w:t>
            </w:r>
          </w:p>
          <w:p w:rsidR="005207A9" w:rsidRPr="006027FA" w:rsidRDefault="005207A9" w:rsidP="0002404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207A9" w:rsidRPr="00BC3EB6" w:rsidTr="00024048">
        <w:tc>
          <w:tcPr>
            <w:tcW w:w="2943" w:type="dxa"/>
            <w:shd w:val="clear" w:color="auto" w:fill="auto"/>
          </w:tcPr>
          <w:p w:rsidR="005207A9" w:rsidRPr="00BC3EB6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C3EB6">
              <w:rPr>
                <w:sz w:val="24"/>
                <w:szCs w:val="24"/>
                <w:lang w:val="ru-RU"/>
              </w:rPr>
              <w:t>Прізвище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3EB6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>’</w:t>
            </w:r>
            <w:r w:rsidRPr="00BC3EB6">
              <w:rPr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shd w:val="clear" w:color="auto" w:fill="auto"/>
          </w:tcPr>
          <w:p w:rsidR="005207A9" w:rsidRPr="005207A9" w:rsidRDefault="005207A9" w:rsidP="005207A9">
            <w:pPr>
              <w:tabs>
                <w:tab w:val="left" w:pos="189"/>
                <w:tab w:val="left" w:pos="6101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5207A9">
              <w:rPr>
                <w:sz w:val="24"/>
                <w:szCs w:val="24"/>
                <w:lang w:val="uk-UA"/>
              </w:rPr>
              <w:t>Наконечникова</w:t>
            </w:r>
            <w:proofErr w:type="spellEnd"/>
            <w:r w:rsidRPr="005207A9">
              <w:rPr>
                <w:sz w:val="24"/>
                <w:szCs w:val="24"/>
                <w:lang w:val="uk-UA"/>
              </w:rPr>
              <w:t xml:space="preserve"> Яна Сергіївна </w:t>
            </w:r>
          </w:p>
          <w:p w:rsidR="005207A9" w:rsidRPr="005207A9" w:rsidRDefault="005207A9" w:rsidP="005207A9">
            <w:pPr>
              <w:tabs>
                <w:tab w:val="left" w:pos="189"/>
                <w:tab w:val="left" w:pos="6101"/>
              </w:tabs>
              <w:rPr>
                <w:sz w:val="24"/>
                <w:szCs w:val="24"/>
                <w:lang w:val="uk-UA"/>
              </w:rPr>
            </w:pPr>
            <w:r w:rsidRPr="005207A9">
              <w:rPr>
                <w:sz w:val="24"/>
                <w:szCs w:val="24"/>
                <w:lang w:val="uk-UA"/>
              </w:rPr>
              <w:t xml:space="preserve"> 066-071-48-59</w:t>
            </w:r>
          </w:p>
          <w:p w:rsidR="005207A9" w:rsidRPr="005207A9" w:rsidRDefault="005207A9" w:rsidP="005207A9">
            <w:pPr>
              <w:tabs>
                <w:tab w:val="left" w:pos="189"/>
                <w:tab w:val="left" w:pos="6101"/>
              </w:tabs>
              <w:rPr>
                <w:b/>
                <w:sz w:val="24"/>
                <w:szCs w:val="24"/>
              </w:rPr>
            </w:pPr>
            <w:r w:rsidRPr="005207A9">
              <w:rPr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5207A9">
                <w:rPr>
                  <w:rStyle w:val="a9"/>
                  <w:b/>
                  <w:sz w:val="24"/>
                  <w:szCs w:val="24"/>
                  <w:lang w:val="en-US"/>
                </w:rPr>
                <w:t>Nakonechnikova</w:t>
              </w:r>
              <w:r w:rsidRPr="005207A9">
                <w:rPr>
                  <w:rStyle w:val="a9"/>
                  <w:b/>
                  <w:sz w:val="24"/>
                  <w:szCs w:val="24"/>
                </w:rPr>
                <w:t>1984@</w:t>
              </w:r>
              <w:r w:rsidRPr="005207A9">
                <w:rPr>
                  <w:rStyle w:val="a9"/>
                  <w:b/>
                  <w:sz w:val="24"/>
                  <w:szCs w:val="24"/>
                  <w:lang w:val="en-US"/>
                </w:rPr>
                <w:t>gmail</w:t>
              </w:r>
              <w:r w:rsidRPr="005207A9">
                <w:rPr>
                  <w:rStyle w:val="a9"/>
                  <w:b/>
                  <w:sz w:val="24"/>
                  <w:szCs w:val="24"/>
                </w:rPr>
                <w:t>.</w:t>
              </w:r>
              <w:r w:rsidRPr="005207A9">
                <w:rPr>
                  <w:rStyle w:val="a9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207A9" w:rsidRPr="00BC3EB6" w:rsidRDefault="005207A9" w:rsidP="005207A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207A9">
              <w:rPr>
                <w:sz w:val="24"/>
                <w:szCs w:val="24"/>
              </w:rPr>
              <w:t xml:space="preserve">адреса для надсилання документів  для участі в конкурсі поштою: Луганська область, </w:t>
            </w:r>
            <w:proofErr w:type="spellStart"/>
            <w:r w:rsidRPr="005207A9">
              <w:rPr>
                <w:sz w:val="24"/>
                <w:szCs w:val="24"/>
              </w:rPr>
              <w:t>м.Сєвєродонецьк</w:t>
            </w:r>
            <w:proofErr w:type="spellEnd"/>
            <w:r w:rsidRPr="005207A9">
              <w:rPr>
                <w:sz w:val="24"/>
                <w:szCs w:val="24"/>
              </w:rPr>
              <w:t xml:space="preserve">, вул. 8 Березня, 2 ( з поміткою на конверті </w:t>
            </w:r>
            <w:r w:rsidRPr="005207A9">
              <w:rPr>
                <w:b/>
                <w:sz w:val="24"/>
                <w:szCs w:val="24"/>
              </w:rPr>
              <w:t>«Для участі в конкурсі»</w:t>
            </w:r>
            <w:r w:rsidRPr="005207A9">
              <w:rPr>
                <w:sz w:val="24"/>
                <w:szCs w:val="24"/>
              </w:rPr>
              <w:t>)</w:t>
            </w:r>
          </w:p>
        </w:tc>
      </w:tr>
      <w:tr w:rsidR="005207A9" w:rsidRPr="00BC3EB6" w:rsidTr="00024048">
        <w:tc>
          <w:tcPr>
            <w:tcW w:w="9606" w:type="dxa"/>
            <w:gridSpan w:val="2"/>
            <w:shd w:val="clear" w:color="auto" w:fill="auto"/>
          </w:tcPr>
          <w:p w:rsidR="005207A9" w:rsidRPr="00BC3EB6" w:rsidRDefault="0088765F" w:rsidP="008876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</w:t>
            </w:r>
            <w:r w:rsidR="005207A9">
              <w:rPr>
                <w:b/>
                <w:sz w:val="24"/>
                <w:szCs w:val="24"/>
              </w:rPr>
              <w:t xml:space="preserve">Кваліфікаційні вимоги </w:t>
            </w:r>
          </w:p>
        </w:tc>
      </w:tr>
      <w:tr w:rsidR="005207A9" w:rsidRPr="00BC3EB6" w:rsidTr="00024048">
        <w:tc>
          <w:tcPr>
            <w:tcW w:w="2943" w:type="dxa"/>
            <w:shd w:val="clear" w:color="auto" w:fill="auto"/>
          </w:tcPr>
          <w:p w:rsidR="005207A9" w:rsidRPr="00BC3EB6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1. Освіта </w:t>
            </w:r>
          </w:p>
        </w:tc>
        <w:tc>
          <w:tcPr>
            <w:tcW w:w="6663" w:type="dxa"/>
            <w:shd w:val="clear" w:color="auto" w:fill="auto"/>
          </w:tcPr>
          <w:p w:rsidR="005207A9" w:rsidRPr="008339B9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 w:rsidRPr="008339B9">
              <w:rPr>
                <w:sz w:val="24"/>
                <w:szCs w:val="24"/>
              </w:rPr>
              <w:t>вища освіта ступеня не нижче молодшого бакалавра або бакалавра</w:t>
            </w:r>
            <w:r>
              <w:rPr>
                <w:sz w:val="24"/>
                <w:szCs w:val="24"/>
              </w:rPr>
              <w:t xml:space="preserve"> за напрямом освіти: економічна, юридична, технічна та інші</w:t>
            </w:r>
          </w:p>
        </w:tc>
      </w:tr>
      <w:tr w:rsidR="005207A9" w:rsidRPr="00BC3EB6" w:rsidTr="00024048">
        <w:tc>
          <w:tcPr>
            <w:tcW w:w="2943" w:type="dxa"/>
            <w:shd w:val="clear" w:color="auto" w:fill="auto"/>
          </w:tcPr>
          <w:p w:rsidR="005207A9" w:rsidRPr="00BC3EB6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2. Досвід роботи</w:t>
            </w:r>
          </w:p>
        </w:tc>
        <w:tc>
          <w:tcPr>
            <w:tcW w:w="6663" w:type="dxa"/>
            <w:shd w:val="clear" w:color="auto" w:fill="auto"/>
          </w:tcPr>
          <w:p w:rsidR="005207A9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вимог до досвіду роботи</w:t>
            </w:r>
          </w:p>
          <w:p w:rsidR="005207A9" w:rsidRPr="00BC3EB6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5207A9" w:rsidRPr="00BC3EB6" w:rsidTr="00024048">
        <w:tc>
          <w:tcPr>
            <w:tcW w:w="2943" w:type="dxa"/>
            <w:shd w:val="clear" w:color="auto" w:fill="auto"/>
          </w:tcPr>
          <w:p w:rsidR="005207A9" w:rsidRPr="00BC3EB6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lastRenderedPageBreak/>
              <w:t>3. Володіння державною мовою</w:t>
            </w:r>
          </w:p>
        </w:tc>
        <w:tc>
          <w:tcPr>
            <w:tcW w:w="6663" w:type="dxa"/>
            <w:shd w:val="clear" w:color="auto" w:fill="auto"/>
          </w:tcPr>
          <w:p w:rsidR="005207A9" w:rsidRPr="00BC3EB6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C3EB6">
              <w:rPr>
                <w:sz w:val="24"/>
                <w:szCs w:val="24"/>
              </w:rPr>
              <w:t>ільне володіння державною мовою</w:t>
            </w:r>
          </w:p>
        </w:tc>
      </w:tr>
      <w:tr w:rsidR="005207A9" w:rsidRPr="00BC3EB6" w:rsidTr="00024048">
        <w:tc>
          <w:tcPr>
            <w:tcW w:w="9606" w:type="dxa"/>
            <w:gridSpan w:val="2"/>
            <w:shd w:val="clear" w:color="auto" w:fill="auto"/>
          </w:tcPr>
          <w:p w:rsidR="005207A9" w:rsidRPr="00BC3EB6" w:rsidRDefault="0088765F" w:rsidP="0002404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5207A9" w:rsidRPr="00C066EA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207A9" w:rsidRPr="00BC3EB6" w:rsidTr="00024048">
        <w:tc>
          <w:tcPr>
            <w:tcW w:w="2943" w:type="dxa"/>
            <w:shd w:val="clear" w:color="auto" w:fill="auto"/>
          </w:tcPr>
          <w:p w:rsidR="005207A9" w:rsidRPr="00D25712" w:rsidRDefault="005207A9" w:rsidP="0088765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6663" w:type="dxa"/>
            <w:shd w:val="clear" w:color="auto" w:fill="auto"/>
          </w:tcPr>
          <w:p w:rsidR="005207A9" w:rsidRPr="00D25712" w:rsidRDefault="005207A9" w:rsidP="0088765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Компоненти</w:t>
            </w:r>
            <w:r w:rsidRPr="00D25712">
              <w:rPr>
                <w:b/>
                <w:sz w:val="24"/>
                <w:szCs w:val="24"/>
              </w:rPr>
              <w:t xml:space="preserve"> вимоги</w:t>
            </w:r>
          </w:p>
        </w:tc>
      </w:tr>
      <w:tr w:rsidR="005207A9" w:rsidRPr="00BC3EB6" w:rsidTr="00024048">
        <w:tc>
          <w:tcPr>
            <w:tcW w:w="2943" w:type="dxa"/>
            <w:vMerge w:val="restart"/>
            <w:shd w:val="clear" w:color="auto" w:fill="auto"/>
          </w:tcPr>
          <w:p w:rsidR="005207A9" w:rsidRDefault="005207A9" w:rsidP="0002404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1.Ділові якості</w:t>
            </w:r>
          </w:p>
        </w:tc>
        <w:tc>
          <w:tcPr>
            <w:tcW w:w="6663" w:type="dxa"/>
            <w:shd w:val="clear" w:color="auto" w:fill="auto"/>
          </w:tcPr>
          <w:p w:rsidR="005207A9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працювати з інформацією;</w:t>
            </w:r>
          </w:p>
          <w:p w:rsidR="005207A9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здатність працювати в декількох проектах</w:t>
            </w:r>
            <w:r w:rsidRPr="00C926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одночасно;</w:t>
            </w:r>
          </w:p>
          <w:p w:rsidR="005207A9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орієнтація на досягнення кінцевих результатів;</w:t>
            </w:r>
          </w:p>
          <w:p w:rsidR="005207A9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вміння вирішувати комплексні завдання;</w:t>
            </w:r>
          </w:p>
          <w:p w:rsidR="005207A9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вміння ефективно використовувати ресурси;</w:t>
            </w:r>
          </w:p>
          <w:p w:rsidR="005207A9" w:rsidRPr="00BC3EB6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вміння надавати пропозиції, їх аргументувати та презентувати;</w:t>
            </w:r>
          </w:p>
        </w:tc>
      </w:tr>
      <w:tr w:rsidR="005207A9" w:rsidRPr="00BC3EB6" w:rsidTr="00024048">
        <w:tc>
          <w:tcPr>
            <w:tcW w:w="2943" w:type="dxa"/>
            <w:vMerge/>
            <w:shd w:val="clear" w:color="auto" w:fill="auto"/>
          </w:tcPr>
          <w:p w:rsidR="005207A9" w:rsidRPr="00BC3EB6" w:rsidRDefault="005207A9" w:rsidP="000240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207A9" w:rsidRDefault="005207A9" w:rsidP="00024048">
            <w:pPr>
              <w:pStyle w:val="a5"/>
              <w:spacing w:before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вміння працювати в команді;</w:t>
            </w:r>
          </w:p>
          <w:p w:rsidR="005207A9" w:rsidRDefault="005207A9" w:rsidP="00024048">
            <w:pPr>
              <w:pStyle w:val="a5"/>
              <w:spacing w:before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вміння ефективної координації з іншими;</w:t>
            </w:r>
          </w:p>
          <w:p w:rsidR="005207A9" w:rsidRPr="00C92633" w:rsidRDefault="005207A9" w:rsidP="00024048">
            <w:pPr>
              <w:pStyle w:val="a5"/>
              <w:spacing w:before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вміння надавати зворотній зв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язок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</w:tr>
      <w:tr w:rsidR="005207A9" w:rsidRPr="00BC3EB6" w:rsidTr="00024048">
        <w:tc>
          <w:tcPr>
            <w:tcW w:w="2943" w:type="dxa"/>
            <w:vMerge/>
            <w:shd w:val="clear" w:color="auto" w:fill="auto"/>
          </w:tcPr>
          <w:p w:rsidR="005207A9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207A9" w:rsidRDefault="005207A9" w:rsidP="000240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10) виконання плану змін та покращень;</w:t>
            </w:r>
          </w:p>
          <w:p w:rsidR="005207A9" w:rsidRPr="00173458" w:rsidRDefault="005207A9" w:rsidP="000240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11) здатність приймати зміни та змінюватись;</w:t>
            </w:r>
          </w:p>
        </w:tc>
      </w:tr>
      <w:tr w:rsidR="005207A9" w:rsidRPr="00BC3EB6" w:rsidTr="00024048">
        <w:tc>
          <w:tcPr>
            <w:tcW w:w="2943" w:type="dxa"/>
            <w:shd w:val="clear" w:color="auto" w:fill="auto"/>
          </w:tcPr>
          <w:p w:rsidR="005207A9" w:rsidRPr="00BC3EB6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3EB6">
              <w:rPr>
                <w:sz w:val="24"/>
                <w:szCs w:val="24"/>
              </w:rPr>
              <w:t>. Професійні знання</w:t>
            </w:r>
          </w:p>
        </w:tc>
        <w:tc>
          <w:tcPr>
            <w:tcW w:w="6663" w:type="dxa"/>
            <w:shd w:val="clear" w:color="auto" w:fill="auto"/>
          </w:tcPr>
          <w:p w:rsidR="005207A9" w:rsidRPr="009B551D" w:rsidRDefault="005207A9" w:rsidP="00024048">
            <w:pPr>
              <w:rPr>
                <w:color w:val="000000"/>
                <w:sz w:val="24"/>
                <w:szCs w:val="24"/>
                <w:lang w:val="uk-UA"/>
              </w:rPr>
            </w:pPr>
            <w:r w:rsidRPr="009B551D">
              <w:rPr>
                <w:color w:val="000000"/>
                <w:sz w:val="24"/>
                <w:szCs w:val="24"/>
                <w:lang w:val="uk-UA"/>
              </w:rPr>
              <w:t>1) знання основних законодавчих актів, вміння їх тлумачити та застосовувати на практиці;</w:t>
            </w:r>
          </w:p>
          <w:p w:rsidR="005207A9" w:rsidRPr="009B551D" w:rsidRDefault="005207A9" w:rsidP="00024048">
            <w:pPr>
              <w:rPr>
                <w:color w:val="000000"/>
                <w:sz w:val="24"/>
                <w:szCs w:val="24"/>
                <w:lang w:val="uk-UA"/>
              </w:rPr>
            </w:pPr>
            <w:r w:rsidRPr="009B551D">
              <w:rPr>
                <w:color w:val="000000"/>
                <w:sz w:val="24"/>
                <w:szCs w:val="24"/>
                <w:lang w:val="uk-UA"/>
              </w:rPr>
              <w:t>2) знання інструкції з діловодства;</w:t>
            </w:r>
          </w:p>
          <w:p w:rsidR="005207A9" w:rsidRDefault="005207A9" w:rsidP="00024048">
            <w:pPr>
              <w:rPr>
                <w:sz w:val="24"/>
                <w:szCs w:val="24"/>
                <w:lang w:val="uk-UA"/>
              </w:rPr>
            </w:pPr>
            <w:r w:rsidRPr="009B551D">
              <w:rPr>
                <w:color w:val="000000"/>
                <w:sz w:val="24"/>
                <w:szCs w:val="24"/>
                <w:lang w:val="uk-UA"/>
              </w:rPr>
              <w:t>3) знання правил ділового етикету, правил етичної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поведінки державних службовців.</w:t>
            </w:r>
          </w:p>
        </w:tc>
      </w:tr>
      <w:tr w:rsidR="005207A9" w:rsidRPr="00C12146" w:rsidTr="00024048">
        <w:tc>
          <w:tcPr>
            <w:tcW w:w="2943" w:type="dxa"/>
            <w:shd w:val="clear" w:color="auto" w:fill="auto"/>
          </w:tcPr>
          <w:p w:rsidR="005207A9" w:rsidRPr="00C86316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3EB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Уміння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працювати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комп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ru-RU"/>
              </w:rPr>
              <w:t>ютером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:rsidR="005207A9" w:rsidRPr="00863223" w:rsidRDefault="005207A9" w:rsidP="00024048">
            <w:pPr>
              <w:ind w:left="34"/>
              <w:rPr>
                <w:sz w:val="24"/>
                <w:szCs w:val="24"/>
                <w:lang w:val="uk-UA"/>
              </w:rPr>
            </w:pPr>
            <w:r w:rsidRPr="00173458">
              <w:rPr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техніку; вільне володіння ПК, вміння користуватися оргтехнікою, знання програми </w:t>
            </w:r>
            <w:proofErr w:type="spellStart"/>
            <w:r w:rsidRPr="00173458">
              <w:rPr>
                <w:sz w:val="24"/>
                <w:szCs w:val="24"/>
                <w:lang w:val="en-US"/>
              </w:rPr>
              <w:t>Miscrosoft</w:t>
            </w:r>
            <w:proofErr w:type="spellEnd"/>
            <w:r w:rsidRPr="00173458">
              <w:rPr>
                <w:sz w:val="24"/>
                <w:szCs w:val="24"/>
                <w:lang w:val="uk-UA"/>
              </w:rPr>
              <w:t xml:space="preserve"> </w:t>
            </w:r>
            <w:r w:rsidRPr="00173458">
              <w:rPr>
                <w:sz w:val="24"/>
                <w:szCs w:val="24"/>
                <w:lang w:val="en-US"/>
              </w:rPr>
              <w:t>Office</w:t>
            </w:r>
            <w:r w:rsidRPr="00173458">
              <w:rPr>
                <w:sz w:val="24"/>
                <w:szCs w:val="24"/>
                <w:lang w:val="uk-UA"/>
              </w:rPr>
              <w:t xml:space="preserve"> (</w:t>
            </w:r>
            <w:r w:rsidRPr="00173458">
              <w:rPr>
                <w:sz w:val="24"/>
                <w:szCs w:val="24"/>
                <w:lang w:val="en-US"/>
              </w:rPr>
              <w:t>Word</w:t>
            </w:r>
            <w:r w:rsidRPr="00173458">
              <w:rPr>
                <w:sz w:val="24"/>
                <w:szCs w:val="24"/>
                <w:lang w:val="uk-UA"/>
              </w:rPr>
              <w:t xml:space="preserve">, </w:t>
            </w:r>
            <w:r w:rsidRPr="00173458">
              <w:rPr>
                <w:sz w:val="24"/>
                <w:szCs w:val="24"/>
                <w:lang w:val="en-US"/>
              </w:rPr>
              <w:t>Excel</w:t>
            </w:r>
            <w:r w:rsidRPr="00173458">
              <w:rPr>
                <w:sz w:val="24"/>
                <w:szCs w:val="24"/>
                <w:lang w:val="uk-UA"/>
              </w:rPr>
              <w:t xml:space="preserve">, </w:t>
            </w:r>
            <w:r w:rsidRPr="00173458">
              <w:rPr>
                <w:sz w:val="24"/>
                <w:szCs w:val="24"/>
                <w:lang w:val="en-US"/>
              </w:rPr>
              <w:t>Outlook</w:t>
            </w:r>
            <w:r w:rsidRPr="00173458">
              <w:rPr>
                <w:sz w:val="24"/>
                <w:szCs w:val="24"/>
                <w:lang w:val="uk-UA"/>
              </w:rPr>
              <w:t>), навички роботи з інформаційно-пошуковими системами в мережі Інтернет, знання сучасних технологій з електронного урядування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5207A9" w:rsidRPr="00BC3EB6" w:rsidTr="00024048">
        <w:tc>
          <w:tcPr>
            <w:tcW w:w="2943" w:type="dxa"/>
            <w:shd w:val="clear" w:color="auto" w:fill="auto"/>
          </w:tcPr>
          <w:p w:rsidR="005207A9" w:rsidRPr="00BC3EB6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C3EB6">
              <w:rPr>
                <w:sz w:val="24"/>
                <w:szCs w:val="24"/>
              </w:rPr>
              <w:t xml:space="preserve">Особистісні </w:t>
            </w:r>
            <w:r>
              <w:rPr>
                <w:sz w:val="24"/>
                <w:szCs w:val="24"/>
              </w:rPr>
              <w:t>якості</w:t>
            </w:r>
          </w:p>
        </w:tc>
        <w:tc>
          <w:tcPr>
            <w:tcW w:w="6663" w:type="dxa"/>
            <w:shd w:val="clear" w:color="auto" w:fill="auto"/>
          </w:tcPr>
          <w:p w:rsidR="005207A9" w:rsidRDefault="005207A9" w:rsidP="00024048">
            <w:pPr>
              <w:pStyle w:val="rvps2"/>
              <w:spacing w:before="0" w:beforeAutospacing="0" w:after="0" w:afterAutospacing="0"/>
              <w:textAlignment w:val="baseline"/>
            </w:pPr>
            <w:r>
              <w:t>1) відповідальність;</w:t>
            </w:r>
          </w:p>
          <w:p w:rsidR="005207A9" w:rsidRDefault="005207A9" w:rsidP="00024048">
            <w:pPr>
              <w:pStyle w:val="rvps2"/>
              <w:spacing w:before="0" w:beforeAutospacing="0" w:after="0" w:afterAutospacing="0"/>
              <w:textAlignment w:val="baseline"/>
            </w:pPr>
            <w:r>
              <w:t>2) системність і самостійність в роботі;</w:t>
            </w:r>
          </w:p>
          <w:p w:rsidR="005207A9" w:rsidRDefault="005207A9" w:rsidP="00024048">
            <w:pPr>
              <w:pStyle w:val="rvps2"/>
              <w:spacing w:before="0" w:beforeAutospacing="0" w:after="0" w:afterAutospacing="0"/>
              <w:textAlignment w:val="baseline"/>
            </w:pPr>
            <w:r>
              <w:t>3) уважність до деталей;</w:t>
            </w:r>
          </w:p>
          <w:p w:rsidR="005207A9" w:rsidRDefault="005207A9" w:rsidP="00024048">
            <w:pPr>
              <w:pStyle w:val="rvps2"/>
              <w:spacing w:before="0" w:beforeAutospacing="0" w:after="0" w:afterAutospacing="0"/>
              <w:textAlignment w:val="baseline"/>
            </w:pPr>
            <w:r>
              <w:t>4) наполегливість;</w:t>
            </w:r>
          </w:p>
          <w:p w:rsidR="005207A9" w:rsidRDefault="005207A9" w:rsidP="00024048">
            <w:pPr>
              <w:pStyle w:val="rvps2"/>
              <w:spacing w:before="0" w:beforeAutospacing="0" w:after="0" w:afterAutospacing="0"/>
              <w:textAlignment w:val="baseline"/>
            </w:pPr>
            <w:r>
              <w:t>5) креативність та ініціативність;</w:t>
            </w:r>
          </w:p>
          <w:p w:rsidR="005207A9" w:rsidRDefault="005207A9" w:rsidP="00024048">
            <w:pPr>
              <w:pStyle w:val="rvps2"/>
              <w:spacing w:before="0" w:beforeAutospacing="0" w:after="0" w:afterAutospacing="0"/>
              <w:textAlignment w:val="baseline"/>
            </w:pPr>
            <w:r>
              <w:t>6) орієнтація на саморозвиток;</w:t>
            </w:r>
          </w:p>
          <w:p w:rsidR="005207A9" w:rsidRDefault="005207A9" w:rsidP="00024048">
            <w:pPr>
              <w:pStyle w:val="rvps2"/>
              <w:spacing w:before="0" w:beforeAutospacing="0" w:after="0" w:afterAutospacing="0"/>
              <w:textAlignment w:val="baseline"/>
            </w:pPr>
            <w:r>
              <w:t>7) орієнтація на обслуговування;</w:t>
            </w:r>
          </w:p>
          <w:p w:rsidR="005207A9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 w:rsidRPr="006B1B9E">
              <w:rPr>
                <w:sz w:val="24"/>
                <w:szCs w:val="24"/>
              </w:rPr>
              <w:t>8) вміння працювати в с</w:t>
            </w:r>
            <w:r>
              <w:rPr>
                <w:sz w:val="24"/>
                <w:szCs w:val="24"/>
              </w:rPr>
              <w:t>тресових ситуаціях</w:t>
            </w:r>
          </w:p>
          <w:p w:rsidR="005207A9" w:rsidRPr="006B1B9E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5207A9" w:rsidRPr="00BC3EB6" w:rsidTr="00024048">
        <w:tc>
          <w:tcPr>
            <w:tcW w:w="9606" w:type="dxa"/>
            <w:gridSpan w:val="2"/>
            <w:shd w:val="clear" w:color="auto" w:fill="auto"/>
          </w:tcPr>
          <w:p w:rsidR="005207A9" w:rsidRDefault="005207A9" w:rsidP="00024048">
            <w:pPr>
              <w:pStyle w:val="a3"/>
              <w:ind w:firstLine="318"/>
              <w:jc w:val="center"/>
              <w:rPr>
                <w:b/>
                <w:sz w:val="24"/>
                <w:szCs w:val="24"/>
              </w:rPr>
            </w:pPr>
            <w:r w:rsidRPr="00EF51E9">
              <w:rPr>
                <w:b/>
                <w:sz w:val="24"/>
                <w:szCs w:val="24"/>
              </w:rPr>
              <w:t>Професійні знання</w:t>
            </w:r>
          </w:p>
          <w:p w:rsidR="005207A9" w:rsidRDefault="005207A9" w:rsidP="00024048">
            <w:pPr>
              <w:pStyle w:val="rvps2"/>
              <w:spacing w:before="0" w:beforeAutospacing="0" w:after="0" w:afterAutospacing="0"/>
              <w:textAlignment w:val="baseline"/>
              <w:rPr>
                <w:rFonts w:eastAsia="TimesNewRomanPSMT"/>
                <w:color w:val="000000"/>
              </w:rPr>
            </w:pPr>
          </w:p>
        </w:tc>
      </w:tr>
      <w:tr w:rsidR="005207A9" w:rsidRPr="00BC3EB6" w:rsidTr="00024048">
        <w:tc>
          <w:tcPr>
            <w:tcW w:w="2943" w:type="dxa"/>
            <w:shd w:val="clear" w:color="auto" w:fill="auto"/>
          </w:tcPr>
          <w:p w:rsidR="005207A9" w:rsidRPr="00EF51E9" w:rsidRDefault="005207A9" w:rsidP="0088765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EF51E9"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6663" w:type="dxa"/>
            <w:shd w:val="clear" w:color="auto" w:fill="auto"/>
          </w:tcPr>
          <w:p w:rsidR="005207A9" w:rsidRDefault="005207A9" w:rsidP="0088765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Компоненти</w:t>
            </w:r>
            <w:r w:rsidRPr="00D25712">
              <w:rPr>
                <w:b/>
                <w:sz w:val="24"/>
                <w:szCs w:val="24"/>
              </w:rPr>
              <w:t xml:space="preserve"> вимоги</w:t>
            </w:r>
          </w:p>
          <w:p w:rsidR="005207A9" w:rsidRPr="00D25712" w:rsidRDefault="005207A9" w:rsidP="00024048">
            <w:pPr>
              <w:pStyle w:val="a3"/>
              <w:ind w:firstLine="318"/>
              <w:jc w:val="center"/>
              <w:rPr>
                <w:sz w:val="24"/>
                <w:szCs w:val="24"/>
              </w:rPr>
            </w:pPr>
          </w:p>
        </w:tc>
      </w:tr>
      <w:tr w:rsidR="005207A9" w:rsidRPr="00BC3EB6" w:rsidTr="00024048">
        <w:tc>
          <w:tcPr>
            <w:tcW w:w="2943" w:type="dxa"/>
            <w:shd w:val="clear" w:color="auto" w:fill="auto"/>
          </w:tcPr>
          <w:p w:rsidR="005207A9" w:rsidRPr="00D25712" w:rsidRDefault="005207A9" w:rsidP="00024048">
            <w:pPr>
              <w:pStyle w:val="a3"/>
              <w:ind w:firstLine="0"/>
              <w:rPr>
                <w:sz w:val="24"/>
                <w:szCs w:val="24"/>
              </w:rPr>
            </w:pPr>
            <w:r w:rsidRPr="00D25712">
              <w:rPr>
                <w:sz w:val="24"/>
                <w:szCs w:val="24"/>
              </w:rPr>
              <w:t>1. Знання законодавства</w:t>
            </w:r>
          </w:p>
        </w:tc>
        <w:tc>
          <w:tcPr>
            <w:tcW w:w="6663" w:type="dxa"/>
            <w:shd w:val="clear" w:color="auto" w:fill="auto"/>
          </w:tcPr>
          <w:p w:rsidR="005207A9" w:rsidRPr="00BC3EB6" w:rsidRDefault="005207A9" w:rsidP="000240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BC3EB6">
              <w:rPr>
                <w:color w:val="000000"/>
                <w:sz w:val="24"/>
                <w:szCs w:val="24"/>
              </w:rPr>
              <w:t>Конституція</w:t>
            </w:r>
            <w:proofErr w:type="spellEnd"/>
            <w:r w:rsidRPr="00BC3E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B6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BC3EB6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5207A9" w:rsidRPr="00BC3EB6" w:rsidRDefault="005207A9" w:rsidP="000240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  <w:r w:rsidRPr="00BC3EB6">
              <w:rPr>
                <w:color w:val="000000"/>
                <w:sz w:val="24"/>
                <w:szCs w:val="24"/>
              </w:rPr>
              <w:t xml:space="preserve"> Закон </w:t>
            </w:r>
            <w:proofErr w:type="spellStart"/>
            <w:r w:rsidRPr="00BC3EB6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BC3E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BC3EB6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BC3EB6"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 w:rsidRPr="00BC3EB6">
              <w:rPr>
                <w:color w:val="000000"/>
                <w:sz w:val="24"/>
                <w:szCs w:val="24"/>
              </w:rPr>
              <w:t xml:space="preserve"> службу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BC3EB6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5207A9" w:rsidRPr="00BC3EB6" w:rsidRDefault="005207A9" w:rsidP="000240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3)</w:t>
            </w:r>
            <w:r w:rsidRPr="00BC3EB6">
              <w:rPr>
                <w:color w:val="000000"/>
                <w:sz w:val="24"/>
                <w:szCs w:val="24"/>
              </w:rPr>
              <w:t xml:space="preserve"> Закон </w:t>
            </w:r>
            <w:proofErr w:type="spellStart"/>
            <w:r w:rsidRPr="00BC3EB6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BC3E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BC3EB6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BC3EB6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BC3E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B6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5207A9" w:rsidRPr="00EF51E9" w:rsidRDefault="005207A9" w:rsidP="00024048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</w:p>
        </w:tc>
      </w:tr>
      <w:tr w:rsidR="005207A9" w:rsidRPr="003B2B4D" w:rsidTr="00024048">
        <w:tc>
          <w:tcPr>
            <w:tcW w:w="2943" w:type="dxa"/>
            <w:shd w:val="clear" w:color="auto" w:fill="auto"/>
          </w:tcPr>
          <w:p w:rsidR="005207A9" w:rsidRPr="003B2B4D" w:rsidRDefault="005207A9" w:rsidP="00024048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3B2B4D">
              <w:rPr>
                <w:sz w:val="24"/>
                <w:szCs w:val="24"/>
              </w:rPr>
              <w:t xml:space="preserve">2. Знання спеціального законодавства, що </w:t>
            </w:r>
            <w:proofErr w:type="spellStart"/>
            <w:r w:rsidRPr="003B2B4D">
              <w:rPr>
                <w:sz w:val="24"/>
                <w:szCs w:val="24"/>
              </w:rPr>
              <w:t>пов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язане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завданнями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змістом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службовця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посадової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:rsidR="005207A9" w:rsidRPr="003B2B4D" w:rsidRDefault="005207A9" w:rsidP="00024048">
            <w:pPr>
              <w:rPr>
                <w:color w:val="000000"/>
                <w:sz w:val="24"/>
                <w:szCs w:val="24"/>
              </w:rPr>
            </w:pPr>
            <w:r w:rsidRPr="003B2B4D">
              <w:rPr>
                <w:color w:val="000000"/>
                <w:sz w:val="24"/>
                <w:szCs w:val="24"/>
                <w:lang w:val="uk-UA"/>
              </w:rPr>
              <w:t xml:space="preserve">1) </w:t>
            </w:r>
            <w:r w:rsidR="003B2B4D" w:rsidRPr="003B2B4D">
              <w:rPr>
                <w:sz w:val="24"/>
                <w:szCs w:val="24"/>
                <w:lang w:val="uk-UA"/>
              </w:rPr>
              <w:t>Закон України «Про прокуратуру»</w:t>
            </w:r>
            <w:r w:rsidRPr="003B2B4D">
              <w:rPr>
                <w:color w:val="000000"/>
                <w:sz w:val="24"/>
                <w:szCs w:val="24"/>
                <w:lang w:val="uk-UA"/>
              </w:rPr>
              <w:t>;;</w:t>
            </w:r>
          </w:p>
          <w:p w:rsidR="005207A9" w:rsidRPr="003B2B4D" w:rsidRDefault="003B2B4D" w:rsidP="00024048">
            <w:pPr>
              <w:rPr>
                <w:color w:val="000000"/>
                <w:sz w:val="24"/>
                <w:szCs w:val="24"/>
              </w:rPr>
            </w:pPr>
            <w:r w:rsidRPr="003B2B4D">
              <w:rPr>
                <w:color w:val="000000"/>
                <w:sz w:val="24"/>
                <w:szCs w:val="24"/>
                <w:lang w:val="uk-UA"/>
              </w:rPr>
              <w:t>2</w:t>
            </w:r>
            <w:r w:rsidR="005207A9" w:rsidRPr="003B2B4D">
              <w:rPr>
                <w:color w:val="000000"/>
                <w:sz w:val="24"/>
                <w:szCs w:val="24"/>
                <w:lang w:val="uk-UA"/>
              </w:rPr>
              <w:t xml:space="preserve">) </w:t>
            </w:r>
            <w:r w:rsidR="005207A9" w:rsidRPr="003B2B4D">
              <w:rPr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="005207A9" w:rsidRPr="003B2B4D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="005207A9" w:rsidRPr="003B2B4D">
              <w:rPr>
                <w:color w:val="000000"/>
                <w:sz w:val="24"/>
                <w:szCs w:val="24"/>
              </w:rPr>
              <w:t xml:space="preserve"> </w:t>
            </w:r>
            <w:r w:rsidR="005207A9" w:rsidRPr="003B2B4D">
              <w:rPr>
                <w:color w:val="000000"/>
                <w:sz w:val="24"/>
                <w:szCs w:val="24"/>
                <w:lang w:val="uk-UA"/>
              </w:rPr>
              <w:t>«</w:t>
            </w:r>
            <w:r w:rsidR="005207A9" w:rsidRPr="003B2B4D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5207A9" w:rsidRPr="003B2B4D">
              <w:rPr>
                <w:color w:val="000000"/>
                <w:sz w:val="24"/>
                <w:szCs w:val="24"/>
              </w:rPr>
              <w:t>інформацію</w:t>
            </w:r>
            <w:proofErr w:type="spellEnd"/>
            <w:r w:rsidR="005207A9" w:rsidRPr="003B2B4D">
              <w:rPr>
                <w:color w:val="000000"/>
                <w:sz w:val="24"/>
                <w:szCs w:val="24"/>
                <w:lang w:val="uk-UA"/>
              </w:rPr>
              <w:t>»</w:t>
            </w:r>
            <w:r w:rsidR="005207A9" w:rsidRPr="003B2B4D">
              <w:rPr>
                <w:color w:val="000000"/>
                <w:sz w:val="24"/>
                <w:szCs w:val="24"/>
              </w:rPr>
              <w:t>;</w:t>
            </w:r>
          </w:p>
          <w:p w:rsidR="005207A9" w:rsidRPr="003B2B4D" w:rsidRDefault="003B2B4D" w:rsidP="00024048">
            <w:pPr>
              <w:rPr>
                <w:color w:val="000000"/>
                <w:sz w:val="24"/>
                <w:szCs w:val="24"/>
              </w:rPr>
            </w:pPr>
            <w:r w:rsidRPr="003B2B4D">
              <w:rPr>
                <w:color w:val="000000"/>
                <w:sz w:val="24"/>
                <w:szCs w:val="24"/>
                <w:lang w:val="uk-UA"/>
              </w:rPr>
              <w:t>3</w:t>
            </w:r>
            <w:r w:rsidR="005207A9" w:rsidRPr="003B2B4D">
              <w:rPr>
                <w:color w:val="000000"/>
                <w:sz w:val="24"/>
                <w:szCs w:val="24"/>
                <w:lang w:val="uk-UA"/>
              </w:rPr>
              <w:t xml:space="preserve">) </w:t>
            </w:r>
            <w:r w:rsidR="005207A9" w:rsidRPr="003B2B4D">
              <w:rPr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="005207A9" w:rsidRPr="003B2B4D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="005207A9" w:rsidRPr="003B2B4D">
              <w:rPr>
                <w:color w:val="000000"/>
                <w:sz w:val="24"/>
                <w:szCs w:val="24"/>
              </w:rPr>
              <w:t xml:space="preserve"> </w:t>
            </w:r>
            <w:r w:rsidR="005207A9" w:rsidRPr="003B2B4D">
              <w:rPr>
                <w:color w:val="000000"/>
                <w:sz w:val="24"/>
                <w:szCs w:val="24"/>
                <w:lang w:val="uk-UA"/>
              </w:rPr>
              <w:t>«</w:t>
            </w:r>
            <w:r w:rsidR="005207A9" w:rsidRPr="003B2B4D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5207A9" w:rsidRPr="003B2B4D">
              <w:rPr>
                <w:color w:val="000000"/>
                <w:sz w:val="24"/>
                <w:szCs w:val="24"/>
              </w:rPr>
              <w:t>захист</w:t>
            </w:r>
            <w:proofErr w:type="spellEnd"/>
            <w:r w:rsidR="005207A9" w:rsidRPr="003B2B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07A9" w:rsidRPr="003B2B4D">
              <w:rPr>
                <w:color w:val="000000"/>
                <w:sz w:val="24"/>
                <w:szCs w:val="24"/>
              </w:rPr>
              <w:t>персональних</w:t>
            </w:r>
            <w:proofErr w:type="spellEnd"/>
            <w:r w:rsidR="005207A9" w:rsidRPr="003B2B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07A9" w:rsidRPr="003B2B4D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="005207A9" w:rsidRPr="003B2B4D">
              <w:rPr>
                <w:color w:val="000000"/>
                <w:sz w:val="24"/>
                <w:szCs w:val="24"/>
                <w:lang w:val="uk-UA"/>
              </w:rPr>
              <w:t>»</w:t>
            </w:r>
            <w:r w:rsidR="005207A9" w:rsidRPr="003B2B4D">
              <w:rPr>
                <w:color w:val="000000"/>
                <w:sz w:val="24"/>
                <w:szCs w:val="24"/>
              </w:rPr>
              <w:t>;</w:t>
            </w:r>
          </w:p>
          <w:p w:rsidR="005207A9" w:rsidRPr="003B2B4D" w:rsidRDefault="003B2B4D" w:rsidP="00024048">
            <w:pPr>
              <w:rPr>
                <w:color w:val="000000"/>
                <w:sz w:val="24"/>
                <w:szCs w:val="24"/>
                <w:lang w:val="uk-UA"/>
              </w:rPr>
            </w:pPr>
            <w:r w:rsidRPr="003B2B4D">
              <w:rPr>
                <w:color w:val="000000"/>
                <w:sz w:val="24"/>
                <w:szCs w:val="24"/>
                <w:lang w:val="uk-UA"/>
              </w:rPr>
              <w:t>4</w:t>
            </w:r>
            <w:r w:rsidR="005207A9" w:rsidRPr="003B2B4D">
              <w:rPr>
                <w:color w:val="000000"/>
                <w:sz w:val="24"/>
                <w:szCs w:val="24"/>
              </w:rPr>
              <w:t xml:space="preserve">) Закон </w:t>
            </w:r>
            <w:proofErr w:type="spellStart"/>
            <w:r w:rsidR="005207A9" w:rsidRPr="003B2B4D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="005207A9" w:rsidRPr="003B2B4D">
              <w:rPr>
                <w:color w:val="000000"/>
                <w:sz w:val="24"/>
                <w:szCs w:val="24"/>
              </w:rPr>
              <w:t xml:space="preserve"> </w:t>
            </w:r>
            <w:r w:rsidR="005207A9" w:rsidRPr="003B2B4D">
              <w:rPr>
                <w:color w:val="000000"/>
                <w:sz w:val="24"/>
                <w:szCs w:val="24"/>
                <w:lang w:val="uk-UA"/>
              </w:rPr>
              <w:t>«</w:t>
            </w:r>
            <w:r w:rsidR="005207A9" w:rsidRPr="003B2B4D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5207A9" w:rsidRPr="003B2B4D">
              <w:rPr>
                <w:color w:val="000000"/>
                <w:sz w:val="24"/>
                <w:szCs w:val="24"/>
              </w:rPr>
              <w:t>звернення</w:t>
            </w:r>
            <w:proofErr w:type="spellEnd"/>
            <w:r w:rsidR="005207A9" w:rsidRPr="003B2B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07A9" w:rsidRPr="003B2B4D">
              <w:rPr>
                <w:color w:val="000000"/>
                <w:sz w:val="24"/>
                <w:szCs w:val="24"/>
              </w:rPr>
              <w:t>громадян</w:t>
            </w:r>
            <w:proofErr w:type="spellEnd"/>
            <w:r w:rsidR="005207A9" w:rsidRPr="003B2B4D">
              <w:rPr>
                <w:color w:val="000000"/>
                <w:sz w:val="24"/>
                <w:szCs w:val="24"/>
                <w:lang w:val="uk-UA"/>
              </w:rPr>
              <w:t>»</w:t>
            </w:r>
            <w:r w:rsidR="005207A9" w:rsidRPr="003B2B4D">
              <w:rPr>
                <w:color w:val="000000"/>
                <w:sz w:val="24"/>
                <w:szCs w:val="24"/>
              </w:rPr>
              <w:t>;</w:t>
            </w:r>
          </w:p>
          <w:p w:rsidR="005207A9" w:rsidRPr="003B2B4D" w:rsidRDefault="003B2B4D" w:rsidP="00024048">
            <w:pPr>
              <w:rPr>
                <w:color w:val="000000"/>
                <w:sz w:val="24"/>
                <w:szCs w:val="24"/>
                <w:lang w:val="uk-UA"/>
              </w:rPr>
            </w:pPr>
            <w:r w:rsidRPr="003B2B4D">
              <w:rPr>
                <w:color w:val="000000"/>
                <w:sz w:val="24"/>
                <w:szCs w:val="24"/>
                <w:lang w:val="uk-UA"/>
              </w:rPr>
              <w:t>5</w:t>
            </w:r>
            <w:r w:rsidR="005207A9" w:rsidRPr="003B2B4D">
              <w:rPr>
                <w:color w:val="000000"/>
                <w:sz w:val="24"/>
                <w:szCs w:val="24"/>
                <w:lang w:val="uk-UA"/>
              </w:rPr>
              <w:t>) Закон України «Про доступ до публічної інформації»;</w:t>
            </w:r>
          </w:p>
          <w:p w:rsidR="003B2B4D" w:rsidRPr="003B2B4D" w:rsidRDefault="003B2B4D" w:rsidP="003B2B4D">
            <w:pPr>
              <w:tabs>
                <w:tab w:val="left" w:pos="6101"/>
              </w:tabs>
              <w:rPr>
                <w:sz w:val="24"/>
                <w:szCs w:val="24"/>
                <w:lang w:val="uk-UA"/>
              </w:rPr>
            </w:pPr>
            <w:r w:rsidRPr="003B2B4D">
              <w:rPr>
                <w:sz w:val="24"/>
                <w:szCs w:val="24"/>
                <w:lang w:val="uk-UA"/>
              </w:rPr>
              <w:t xml:space="preserve">6) Типова інструкція з діловодства у центральних державних архівних установах України, Державному архіві в </w:t>
            </w:r>
            <w:r w:rsidRPr="003B2B4D">
              <w:rPr>
                <w:sz w:val="24"/>
                <w:szCs w:val="24"/>
                <w:lang w:val="uk-UA"/>
              </w:rPr>
              <w:lastRenderedPageBreak/>
              <w:t>Автономній Республіці Крим, державних архівах областей, міст Києва і Севастополя, затверджена наказом Міністерства юстиції України від 25.10.2012 № 1571/5;</w:t>
            </w:r>
          </w:p>
          <w:p w:rsidR="005207A9" w:rsidRPr="003B2B4D" w:rsidRDefault="003B2B4D" w:rsidP="003B2B4D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3B2B4D">
              <w:rPr>
                <w:sz w:val="24"/>
                <w:szCs w:val="24"/>
              </w:rPr>
              <w:t xml:space="preserve">Інструкція з діловодства в органах прокуратури України, затверджена наказом № 103 від 24.02.2016 року  </w:t>
            </w:r>
          </w:p>
        </w:tc>
      </w:tr>
    </w:tbl>
    <w:p w:rsidR="005207A9" w:rsidRPr="003B2B4D" w:rsidRDefault="005207A9" w:rsidP="005207A9">
      <w:pPr>
        <w:pStyle w:val="1"/>
        <w:jc w:val="right"/>
        <w:rPr>
          <w:b w:val="0"/>
          <w:bCs/>
          <w:sz w:val="24"/>
          <w:szCs w:val="24"/>
          <w:lang w:val="uk-UA"/>
        </w:rPr>
      </w:pPr>
    </w:p>
    <w:p w:rsidR="005207A9" w:rsidRPr="003B2B4D" w:rsidRDefault="005207A9" w:rsidP="005207A9">
      <w:pPr>
        <w:rPr>
          <w:sz w:val="24"/>
          <w:szCs w:val="24"/>
          <w:lang w:val="uk-UA"/>
        </w:rPr>
      </w:pPr>
    </w:p>
    <w:p w:rsidR="005207A9" w:rsidRPr="003B2B4D" w:rsidRDefault="005207A9" w:rsidP="005207A9">
      <w:pPr>
        <w:pStyle w:val="1"/>
        <w:jc w:val="right"/>
        <w:rPr>
          <w:b w:val="0"/>
          <w:bCs/>
          <w:sz w:val="24"/>
          <w:szCs w:val="24"/>
          <w:lang w:val="uk-UA"/>
        </w:rPr>
      </w:pPr>
    </w:p>
    <w:p w:rsidR="005207A9" w:rsidRPr="003B2B4D" w:rsidRDefault="005207A9" w:rsidP="005207A9">
      <w:pPr>
        <w:rPr>
          <w:sz w:val="24"/>
          <w:szCs w:val="24"/>
          <w:lang w:val="uk-UA"/>
        </w:rPr>
      </w:pPr>
    </w:p>
    <w:p w:rsidR="005207A9" w:rsidRPr="003B2B4D" w:rsidRDefault="005207A9" w:rsidP="005207A9">
      <w:pPr>
        <w:tabs>
          <w:tab w:val="left" w:pos="7088"/>
        </w:tabs>
        <w:rPr>
          <w:sz w:val="24"/>
          <w:szCs w:val="24"/>
          <w:lang w:val="uk-UA"/>
        </w:rPr>
      </w:pPr>
    </w:p>
    <w:p w:rsidR="00217E17" w:rsidRPr="003B2B4D" w:rsidRDefault="00217E17">
      <w:pPr>
        <w:rPr>
          <w:sz w:val="24"/>
          <w:szCs w:val="24"/>
          <w:lang w:val="uk-UA"/>
        </w:rPr>
      </w:pPr>
    </w:p>
    <w:sectPr w:rsidR="00217E17" w:rsidRPr="003B2B4D" w:rsidSect="005207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imesNewRomanPSMT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1411"/>
    <w:multiLevelType w:val="multilevel"/>
    <w:tmpl w:val="F6C6A77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7B1212A"/>
    <w:multiLevelType w:val="hybridMultilevel"/>
    <w:tmpl w:val="6610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A9"/>
    <w:rsid w:val="000B0501"/>
    <w:rsid w:val="00217E17"/>
    <w:rsid w:val="003B2B4D"/>
    <w:rsid w:val="005207A9"/>
    <w:rsid w:val="0088765F"/>
    <w:rsid w:val="008D6193"/>
    <w:rsid w:val="00C12146"/>
    <w:rsid w:val="00D4214A"/>
    <w:rsid w:val="00E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47C16-A4DA-4D93-8948-587C5A92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68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7A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7A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7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5207A9"/>
    <w:pPr>
      <w:ind w:firstLine="567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5207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52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5207A9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5207A9"/>
    <w:pPr>
      <w:widowControl w:val="0"/>
      <w:suppressAutoHyphens/>
      <w:spacing w:before="120"/>
      <w:ind w:firstLine="567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styleId="a6">
    <w:name w:val="List Paragraph"/>
    <w:basedOn w:val="a"/>
    <w:uiPriority w:val="34"/>
    <w:qFormat/>
    <w:rsid w:val="005207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207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207A9"/>
  </w:style>
  <w:style w:type="character" w:styleId="a9">
    <w:name w:val="Hyperlink"/>
    <w:basedOn w:val="a0"/>
    <w:uiPriority w:val="99"/>
    <w:unhideWhenUsed/>
    <w:rsid w:val="00520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onechnikova19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au://ukr/1682-18/" TargetMode="External"/><Relationship Id="rId5" Type="http://schemas.openxmlformats.org/officeDocument/2006/relationships/hyperlink" Target="nau://ukr/1682-18|st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2018-08-15T07:29:00Z</cp:lastPrinted>
  <dcterms:created xsi:type="dcterms:W3CDTF">2018-08-15T11:56:00Z</dcterms:created>
  <dcterms:modified xsi:type="dcterms:W3CDTF">2018-08-15T11:56:00Z</dcterms:modified>
</cp:coreProperties>
</file>