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45" w:rsidRPr="00135C45" w:rsidRDefault="00135C45" w:rsidP="00135C45">
      <w:pPr>
        <w:tabs>
          <w:tab w:val="left" w:pos="5245"/>
        </w:tabs>
        <w:spacing w:after="0" w:line="240" w:lineRule="auto"/>
        <w:ind w:left="5245" w:right="448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bookmarkStart w:id="0" w:name="n195"/>
      <w:bookmarkEnd w:id="0"/>
      <w:r w:rsidRPr="00135C45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ЗАТВЕРДЖЕНО</w:t>
      </w:r>
    </w:p>
    <w:p w:rsidR="00135C45" w:rsidRPr="00135C45" w:rsidRDefault="00135C45" w:rsidP="00135C45">
      <w:pPr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5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наказом прокур</w:t>
      </w:r>
      <w:r w:rsidR="00357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атури</w:t>
      </w:r>
      <w:r w:rsidRPr="00135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Луганської області</w:t>
      </w:r>
      <w:r w:rsidRPr="00135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35C45" w:rsidRPr="00135C45" w:rsidRDefault="00135C45" w:rsidP="00135C45">
      <w:pPr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35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від </w:t>
      </w:r>
      <w:r w:rsidR="00FD1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31.01.2018</w:t>
      </w:r>
      <w:r w:rsidRPr="00135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№ </w:t>
      </w:r>
      <w:r w:rsidR="00FD1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128к</w:t>
      </w:r>
    </w:p>
    <w:p w:rsidR="00135C45" w:rsidRDefault="00135C45" w:rsidP="00FC44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35C45" w:rsidRDefault="00135C45" w:rsidP="00FC44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C44C6" w:rsidRPr="00135C45" w:rsidRDefault="00FC44C6" w:rsidP="00FC44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5C45">
        <w:rPr>
          <w:rFonts w:ascii="Times New Roman" w:hAnsi="Times New Roman"/>
          <w:b/>
          <w:sz w:val="28"/>
          <w:szCs w:val="28"/>
          <w:lang w:val="uk-UA"/>
        </w:rPr>
        <w:t>УМОВИ</w:t>
      </w:r>
    </w:p>
    <w:p w:rsidR="00FC44C6" w:rsidRPr="00135C45" w:rsidRDefault="00FC44C6" w:rsidP="00FC44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5C45">
        <w:rPr>
          <w:rFonts w:ascii="Times New Roman" w:hAnsi="Times New Roman"/>
          <w:b/>
          <w:sz w:val="28"/>
          <w:szCs w:val="28"/>
          <w:lang w:val="uk-UA"/>
        </w:rPr>
        <w:t xml:space="preserve">проведення конкурсу на зайняття вакантної посади державної служби категорії «В» – </w:t>
      </w:r>
      <w:r w:rsidR="00135C4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35C45">
        <w:rPr>
          <w:rFonts w:ascii="Times New Roman" w:hAnsi="Times New Roman"/>
          <w:b/>
          <w:sz w:val="28"/>
          <w:szCs w:val="28"/>
          <w:lang w:val="uk-UA"/>
        </w:rPr>
        <w:t>головного спеціаліста відділу фінансування та бухгалтерського обліку прокуратури Луганської області</w:t>
      </w:r>
    </w:p>
    <w:p w:rsidR="00FC44C6" w:rsidRDefault="00FC44C6" w:rsidP="00FC44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F16387" w:rsidTr="0028025E">
        <w:tc>
          <w:tcPr>
            <w:tcW w:w="9345" w:type="dxa"/>
            <w:gridSpan w:val="2"/>
          </w:tcPr>
          <w:p w:rsidR="00F16387" w:rsidRDefault="00F16387" w:rsidP="00FC44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10568">
              <w:rPr>
                <w:rFonts w:ascii="Times New Roman" w:hAnsi="Times New Roman"/>
                <w:sz w:val="24"/>
                <w:szCs w:val="24"/>
              </w:rPr>
              <w:t>Загальні</w:t>
            </w:r>
            <w:proofErr w:type="spellEnd"/>
            <w:r w:rsidRPr="00A10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0568">
              <w:rPr>
                <w:rFonts w:ascii="Times New Roman" w:hAnsi="Times New Roman"/>
                <w:sz w:val="24"/>
                <w:szCs w:val="24"/>
              </w:rPr>
              <w:t>умови</w:t>
            </w:r>
            <w:proofErr w:type="spellEnd"/>
          </w:p>
        </w:tc>
      </w:tr>
      <w:tr w:rsidR="00F16387" w:rsidRPr="004104F9" w:rsidTr="0028025E">
        <w:tc>
          <w:tcPr>
            <w:tcW w:w="4668" w:type="dxa"/>
          </w:tcPr>
          <w:p w:rsidR="00F16387" w:rsidRPr="006E5C4B" w:rsidRDefault="00F16387" w:rsidP="00F163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4677" w:type="dxa"/>
          </w:tcPr>
          <w:p w:rsidR="00F16387" w:rsidRPr="006E5C4B" w:rsidRDefault="003577E8" w:rsidP="00F163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F16387" w:rsidRPr="006E5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вати</w:t>
            </w:r>
            <w:r w:rsidR="00F16387" w:rsidRPr="006E5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ведення  бухгалтерського обліку відповідно до національних положень (стандартів) бухгалтерського обліку в державному секторі, а також  інших нормативно-правових актів щодо ведення бухгалтерського обліку, в тому числі з використанням автоматизованої системи бухгалтерського обліку та звітності</w:t>
            </w:r>
            <w:r w:rsidR="00D65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16387" w:rsidRPr="006E5C4B" w:rsidRDefault="00D65E7D" w:rsidP="00F163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F16387" w:rsidRPr="006E5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онтролю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вати</w:t>
            </w:r>
            <w:r w:rsidR="00F16387" w:rsidRPr="006E5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розрахунків за операціями,  проводить своєчасні звірки по</w:t>
            </w:r>
            <w:r w:rsidR="00F163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цим</w:t>
            </w:r>
            <w:r w:rsidR="00F16387" w:rsidRPr="006E5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розрахунка</w:t>
            </w:r>
            <w:r w:rsidR="00F163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16387" w:rsidRPr="006E5C4B" w:rsidRDefault="00D65E7D" w:rsidP="00F163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F16387" w:rsidRPr="006E5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ідобража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</w:t>
            </w:r>
            <w:r w:rsidR="00F16387" w:rsidRPr="006E5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рахунках бухгалтерського обліку операції, пов’язані з рухом грошових коштів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16387" w:rsidRPr="006E5C4B" w:rsidRDefault="00D65E7D" w:rsidP="00F163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</w:t>
            </w:r>
            <w:r w:rsidR="00F16387" w:rsidRPr="006E5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механізовану обробку бухгалтерських документів, склада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</w:t>
            </w:r>
            <w:r w:rsidR="00F16387" w:rsidRPr="006E5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меморіальні ордери, місячні, квартальні та річні звіти із зазначених питань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16387" w:rsidRPr="006E5C4B" w:rsidRDefault="00D65E7D" w:rsidP="00F163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F16387" w:rsidRPr="006E5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вати</w:t>
            </w:r>
            <w:r w:rsidR="00F16387" w:rsidRPr="006E5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зберігання, оформлення первинних бухгалтерських документів, що відповідають дорученій ділянці роботи та передачу їх до архіву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16387" w:rsidRPr="006E5C4B" w:rsidRDefault="00D65E7D" w:rsidP="00F163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F16387" w:rsidRPr="006E5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вати</w:t>
            </w:r>
            <w:r w:rsidR="00F16387" w:rsidRPr="006E5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інші функціональні обов'язки відповідно до посадової інструкції та  завдань начальника відділу фінансування та бухгалтерського обліку.</w:t>
            </w:r>
          </w:p>
        </w:tc>
      </w:tr>
      <w:tr w:rsidR="00F16387" w:rsidTr="0028025E">
        <w:tc>
          <w:tcPr>
            <w:tcW w:w="4668" w:type="dxa"/>
          </w:tcPr>
          <w:p w:rsidR="00F16387" w:rsidRPr="006E5C4B" w:rsidRDefault="00F16387" w:rsidP="00F16387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Умови оплати праці </w:t>
            </w:r>
          </w:p>
        </w:tc>
        <w:tc>
          <w:tcPr>
            <w:tcW w:w="4677" w:type="dxa"/>
          </w:tcPr>
          <w:p w:rsidR="00F16387" w:rsidRPr="006E5C4B" w:rsidRDefault="00F16387" w:rsidP="00F16387">
            <w:pPr>
              <w:pStyle w:val="rvps14"/>
              <w:jc w:val="both"/>
              <w:rPr>
                <w:lang w:val="uk-UA"/>
              </w:rPr>
            </w:pPr>
            <w:r w:rsidRPr="006E5C4B">
              <w:rPr>
                <w:lang w:val="uk-UA"/>
              </w:rPr>
              <w:t xml:space="preserve">Посадовий оклад – 4800 грн., </w:t>
            </w:r>
            <w:r w:rsidR="002F5DC4">
              <w:rPr>
                <w:lang w:val="uk-UA"/>
              </w:rPr>
              <w:t>надбавки та доплати відповідно до статті 52 Закону України «Про державну службу» та постанови Кабінету Міністрів України від 18.01.2017 № 15 «Питання оплати праці</w:t>
            </w:r>
            <w:r w:rsidR="005B3AF4">
              <w:rPr>
                <w:lang w:val="uk-UA"/>
              </w:rPr>
              <w:t xml:space="preserve"> працівників державних органів</w:t>
            </w:r>
            <w:r w:rsidR="002F5DC4">
              <w:rPr>
                <w:lang w:val="uk-UA"/>
              </w:rPr>
              <w:t>»</w:t>
            </w:r>
          </w:p>
        </w:tc>
      </w:tr>
      <w:tr w:rsidR="00F16387" w:rsidTr="0028025E">
        <w:tc>
          <w:tcPr>
            <w:tcW w:w="4668" w:type="dxa"/>
          </w:tcPr>
          <w:p w:rsidR="00F16387" w:rsidRPr="006E5C4B" w:rsidRDefault="00F16387" w:rsidP="00F16387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677" w:type="dxa"/>
          </w:tcPr>
          <w:p w:rsidR="00F16387" w:rsidRPr="006E5C4B" w:rsidRDefault="009C5F01" w:rsidP="00F16387">
            <w:pPr>
              <w:pStyle w:val="rvps14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строкове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 xml:space="preserve"> (на час </w:t>
            </w:r>
            <w:proofErr w:type="spellStart"/>
            <w:r>
              <w:rPr>
                <w:color w:val="000000"/>
              </w:rPr>
              <w:t>відпустки</w:t>
            </w:r>
            <w:proofErr w:type="spellEnd"/>
            <w:r>
              <w:rPr>
                <w:color w:val="000000"/>
              </w:rPr>
              <w:t xml:space="preserve"> для догляду за </w:t>
            </w:r>
            <w:proofErr w:type="spellStart"/>
            <w:r>
              <w:rPr>
                <w:color w:val="000000"/>
              </w:rPr>
              <w:t>дитиною</w:t>
            </w:r>
            <w:proofErr w:type="spellEnd"/>
            <w:r>
              <w:rPr>
                <w:color w:val="000000"/>
              </w:rPr>
              <w:t xml:space="preserve"> основного </w:t>
            </w:r>
            <w:proofErr w:type="spellStart"/>
            <w:r>
              <w:rPr>
                <w:color w:val="000000"/>
              </w:rPr>
              <w:t>працівника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135C45" w:rsidTr="0028025E">
        <w:tc>
          <w:tcPr>
            <w:tcW w:w="4668" w:type="dxa"/>
          </w:tcPr>
          <w:p w:rsidR="00135C45" w:rsidRPr="006E5C4B" w:rsidRDefault="00135C45" w:rsidP="00135C4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4677" w:type="dxa"/>
          </w:tcPr>
          <w:p w:rsidR="00135C45" w:rsidRPr="00135C45" w:rsidRDefault="00135C45" w:rsidP="00135C45">
            <w:pPr>
              <w:numPr>
                <w:ilvl w:val="0"/>
                <w:numId w:val="8"/>
              </w:numPr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опія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громадянина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5C45" w:rsidRPr="00135C45" w:rsidRDefault="00135C45" w:rsidP="00135C45">
            <w:pPr>
              <w:numPr>
                <w:ilvl w:val="0"/>
                <w:numId w:val="8"/>
              </w:numPr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исьмова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про участь у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щодо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посади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, до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резюме у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форм;</w:t>
            </w:r>
          </w:p>
          <w:p w:rsidR="00135C45" w:rsidRPr="00135C45" w:rsidRDefault="00135C45" w:rsidP="00135C45">
            <w:pPr>
              <w:numPr>
                <w:ilvl w:val="0"/>
                <w:numId w:val="8"/>
              </w:numPr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исьмова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повідомляє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застосовуються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заборони, </w:t>
            </w:r>
            <w:proofErr w:type="spellStart"/>
            <w:r w:rsidRPr="0013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визначені</w:t>
            </w:r>
            <w:proofErr w:type="spellEnd"/>
            <w:r w:rsidRPr="0013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 w:anchor="n13" w:tgtFrame="_blank" w:history="1">
              <w:proofErr w:type="spellStart"/>
              <w:r w:rsidRPr="00135C45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</w:rPr>
                <w:t>частиною</w:t>
              </w:r>
              <w:proofErr w:type="spellEnd"/>
              <w:r w:rsidRPr="00135C45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135C45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</w:rPr>
                <w:t>третьою</w:t>
              </w:r>
              <w:proofErr w:type="spellEnd"/>
            </w:hyperlink>
            <w:r w:rsidRPr="0013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135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 w:anchor="n14" w:tgtFrame="_blank" w:history="1">
              <w:r w:rsidRPr="00135C45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</w:rPr>
                <w:t>четвертою</w:t>
              </w:r>
            </w:hyperlink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1 Закону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», та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згоду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та на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Закону;</w:t>
            </w:r>
          </w:p>
          <w:p w:rsidR="00135C45" w:rsidRPr="00135C45" w:rsidRDefault="00135C45" w:rsidP="00135C45">
            <w:pPr>
              <w:numPr>
                <w:ilvl w:val="0"/>
                <w:numId w:val="8"/>
              </w:numPr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опії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освіту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5C45" w:rsidRPr="00135C45" w:rsidRDefault="00135C45" w:rsidP="00135C45">
            <w:pPr>
              <w:numPr>
                <w:ilvl w:val="0"/>
                <w:numId w:val="8"/>
              </w:numPr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аповнена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особова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картка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встановленого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зразка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5C45" w:rsidRPr="00135C45" w:rsidRDefault="00592308" w:rsidP="00135C45">
            <w:pPr>
              <w:numPr>
                <w:ilvl w:val="0"/>
                <w:numId w:val="8"/>
              </w:numPr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оригінал </w:t>
            </w:r>
            <w:r w:rsidR="00135C45" w:rsidRPr="00135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="00135C45" w:rsidRPr="00135C45">
              <w:rPr>
                <w:rFonts w:ascii="Times New Roman" w:hAnsi="Times New Roman" w:cs="Times New Roman"/>
                <w:sz w:val="24"/>
                <w:szCs w:val="24"/>
              </w:rPr>
              <w:t>освідчення</w:t>
            </w:r>
            <w:proofErr w:type="spellEnd"/>
            <w:r w:rsidR="00135C45"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5C45" w:rsidRPr="00135C45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="00135C45"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5C45" w:rsidRPr="00135C45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="00135C45"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5C45" w:rsidRPr="00135C45">
              <w:rPr>
                <w:rFonts w:ascii="Times New Roman" w:hAnsi="Times New Roman" w:cs="Times New Roman"/>
                <w:sz w:val="24"/>
                <w:szCs w:val="24"/>
              </w:rPr>
              <w:t>вільного</w:t>
            </w:r>
            <w:proofErr w:type="spellEnd"/>
            <w:r w:rsidR="00135C45"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5C45" w:rsidRPr="00135C45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="00135C45"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="00135C45" w:rsidRPr="00135C45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="00135C45" w:rsidRPr="00135C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5C45" w:rsidRPr="00135C45" w:rsidRDefault="00135C45" w:rsidP="00135C45">
            <w:pPr>
              <w:numPr>
                <w:ilvl w:val="0"/>
                <w:numId w:val="8"/>
              </w:numPr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екларація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функцій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r w:rsidRPr="00135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минулий</w:t>
            </w:r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135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4F9" w:rsidRPr="004572FC" w:rsidRDefault="00135C45" w:rsidP="004104F9">
            <w:pPr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92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 </w:t>
            </w:r>
            <w:proofErr w:type="spellStart"/>
            <w:r w:rsidRPr="00592308">
              <w:rPr>
                <w:rFonts w:ascii="Times New Roman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  <w:r w:rsidRPr="00592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30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документів</w:t>
            </w:r>
            <w:proofErr w:type="spellEnd"/>
            <w:r w:rsidRPr="00592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4104F9" w:rsidRPr="004572FC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="004104F9" w:rsidRPr="004572FC">
              <w:rPr>
                <w:rFonts w:ascii="Times New Roman" w:hAnsi="Times New Roman"/>
                <w:sz w:val="24"/>
                <w:szCs w:val="24"/>
              </w:rPr>
              <w:t>календарних</w:t>
            </w:r>
            <w:proofErr w:type="spellEnd"/>
            <w:r w:rsidR="004104F9" w:rsidRPr="00457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04F9" w:rsidRPr="004572FC">
              <w:rPr>
                <w:rFonts w:ascii="Times New Roman" w:hAnsi="Times New Roman"/>
                <w:sz w:val="24"/>
                <w:szCs w:val="24"/>
              </w:rPr>
              <w:t>днів</w:t>
            </w:r>
            <w:proofErr w:type="spellEnd"/>
            <w:r w:rsidR="004104F9" w:rsidRPr="004572FC">
              <w:rPr>
                <w:rFonts w:ascii="Times New Roman" w:hAnsi="Times New Roman"/>
                <w:sz w:val="24"/>
                <w:szCs w:val="24"/>
              </w:rPr>
              <w:t xml:space="preserve"> з дня </w:t>
            </w:r>
            <w:proofErr w:type="spellStart"/>
            <w:r w:rsidR="004104F9" w:rsidRPr="004572FC">
              <w:rPr>
                <w:rFonts w:ascii="Times New Roman" w:hAnsi="Times New Roman"/>
                <w:sz w:val="24"/>
                <w:szCs w:val="24"/>
              </w:rPr>
              <w:t>оприлюднення</w:t>
            </w:r>
            <w:proofErr w:type="spellEnd"/>
            <w:r w:rsidR="004104F9" w:rsidRPr="00457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04F9" w:rsidRPr="004572FC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="004104F9" w:rsidRPr="004572FC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="004104F9" w:rsidRPr="004572FC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="004104F9" w:rsidRPr="004572FC">
              <w:rPr>
                <w:rFonts w:ascii="Times New Roman" w:hAnsi="Times New Roman"/>
                <w:sz w:val="24"/>
                <w:szCs w:val="24"/>
              </w:rPr>
              <w:t xml:space="preserve"> конкурсу на </w:t>
            </w:r>
            <w:proofErr w:type="spellStart"/>
            <w:r w:rsidR="004104F9" w:rsidRPr="004572FC">
              <w:rPr>
                <w:rFonts w:ascii="Times New Roman" w:hAnsi="Times New Roman"/>
                <w:sz w:val="24"/>
                <w:szCs w:val="24"/>
              </w:rPr>
              <w:t>офіційних</w:t>
            </w:r>
            <w:proofErr w:type="spellEnd"/>
            <w:r w:rsidR="004104F9" w:rsidRPr="00457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4F9">
              <w:rPr>
                <w:sz w:val="24"/>
                <w:szCs w:val="24"/>
              </w:rPr>
              <w:t>веб-</w:t>
            </w:r>
            <w:r w:rsidR="004104F9" w:rsidRPr="004572FC">
              <w:rPr>
                <w:rFonts w:ascii="Times New Roman" w:hAnsi="Times New Roman"/>
                <w:sz w:val="24"/>
                <w:szCs w:val="24"/>
              </w:rPr>
              <w:t xml:space="preserve">сайтах </w:t>
            </w:r>
            <w:proofErr w:type="spellStart"/>
            <w:r w:rsidR="004104F9" w:rsidRPr="004572FC">
              <w:rPr>
                <w:rFonts w:ascii="Times New Roman" w:hAnsi="Times New Roman"/>
                <w:sz w:val="24"/>
                <w:szCs w:val="24"/>
              </w:rPr>
              <w:t>Національного</w:t>
            </w:r>
            <w:proofErr w:type="spellEnd"/>
            <w:r w:rsidR="004104F9" w:rsidRPr="004572FC">
              <w:rPr>
                <w:rFonts w:ascii="Times New Roman" w:hAnsi="Times New Roman"/>
                <w:sz w:val="24"/>
                <w:szCs w:val="24"/>
              </w:rPr>
              <w:t xml:space="preserve"> агентства </w:t>
            </w:r>
            <w:proofErr w:type="spellStart"/>
            <w:r w:rsidR="004104F9" w:rsidRPr="004572FC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="004104F9" w:rsidRPr="004572FC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="004104F9" w:rsidRPr="004572FC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="004104F9" w:rsidRPr="00457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04F9" w:rsidRPr="004572FC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="004104F9" w:rsidRPr="00457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04F9" w:rsidRPr="004572FC"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  <w:r w:rsidR="004104F9" w:rsidRPr="004572F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4104F9" w:rsidRPr="004572FC">
              <w:rPr>
                <w:rFonts w:ascii="Times New Roman" w:hAnsi="Times New Roman"/>
                <w:sz w:val="24"/>
                <w:szCs w:val="24"/>
              </w:rPr>
              <w:t>прокуратури</w:t>
            </w:r>
            <w:proofErr w:type="spellEnd"/>
            <w:r w:rsidR="004104F9" w:rsidRPr="00457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04F9" w:rsidRPr="004572FC">
              <w:rPr>
                <w:rFonts w:ascii="Times New Roman" w:hAnsi="Times New Roman"/>
                <w:sz w:val="24"/>
                <w:szCs w:val="24"/>
              </w:rPr>
              <w:t>Луганської</w:t>
            </w:r>
            <w:proofErr w:type="spellEnd"/>
            <w:r w:rsidR="004104F9" w:rsidRPr="00457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04F9" w:rsidRPr="004572FC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="004104F9" w:rsidRPr="004572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5C45" w:rsidRPr="00135C45" w:rsidRDefault="004104F9" w:rsidP="004104F9">
            <w:pPr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72FC">
              <w:rPr>
                <w:rFonts w:ascii="Times New Roman" w:hAnsi="Times New Roman"/>
                <w:sz w:val="24"/>
                <w:szCs w:val="24"/>
              </w:rPr>
              <w:t>Документи</w:t>
            </w:r>
            <w:proofErr w:type="spellEnd"/>
            <w:r w:rsidRPr="00457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2FC">
              <w:rPr>
                <w:rFonts w:ascii="Times New Roman" w:hAnsi="Times New Roman"/>
                <w:sz w:val="24"/>
                <w:szCs w:val="24"/>
              </w:rPr>
              <w:t>приймаються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35C45">
              <w:rPr>
                <w:sz w:val="24"/>
                <w:szCs w:val="24"/>
              </w:rPr>
              <w:t xml:space="preserve"> </w:t>
            </w:r>
            <w:r w:rsidR="00135C45" w:rsidRPr="00135C45">
              <w:rPr>
                <w:rFonts w:ascii="Times New Roman" w:hAnsi="Times New Roman" w:cs="Times New Roman"/>
                <w:sz w:val="24"/>
                <w:szCs w:val="24"/>
              </w:rPr>
              <w:t>до 18:00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35C45" w:rsidRPr="00135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23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хв.</w:t>
            </w:r>
            <w:r w:rsidR="00135C45" w:rsidRPr="00135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</w:t>
            </w:r>
            <w:r w:rsidR="00135C45"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35C45" w:rsidRPr="00135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лютого</w:t>
            </w:r>
            <w:r w:rsidR="00135C45"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135C45" w:rsidRPr="00135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35C45" w:rsidRPr="00135C45">
              <w:rPr>
                <w:rFonts w:ascii="Times New Roman" w:hAnsi="Times New Roman" w:cs="Times New Roman"/>
                <w:sz w:val="24"/>
                <w:szCs w:val="24"/>
              </w:rPr>
              <w:t xml:space="preserve"> року.</w:t>
            </w:r>
          </w:p>
        </w:tc>
      </w:tr>
      <w:tr w:rsidR="00135C45" w:rsidTr="0028025E">
        <w:trPr>
          <w:trHeight w:val="1258"/>
        </w:trPr>
        <w:tc>
          <w:tcPr>
            <w:tcW w:w="4668" w:type="dxa"/>
          </w:tcPr>
          <w:p w:rsidR="00135C45" w:rsidRPr="006E5C4B" w:rsidRDefault="00135C45" w:rsidP="00135C4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4677" w:type="dxa"/>
          </w:tcPr>
          <w:p w:rsidR="00592308" w:rsidRPr="0028025E" w:rsidRDefault="00592308" w:rsidP="002802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02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Прокуратура Луганської області </w:t>
            </w:r>
          </w:p>
          <w:p w:rsidR="00592308" w:rsidRPr="0028025E" w:rsidRDefault="00592308" w:rsidP="0028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 область, м. Сєвєродонецьк,            вул. Б. Ліщини, 27</w:t>
            </w:r>
            <w:r w:rsidR="00280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35C45" w:rsidRPr="0028025E" w:rsidRDefault="00907F80" w:rsidP="0028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 лютого 2018 року, о 10 год. 00 хв., </w:t>
            </w:r>
          </w:p>
        </w:tc>
      </w:tr>
      <w:tr w:rsidR="00135C45" w:rsidTr="0028025E">
        <w:tc>
          <w:tcPr>
            <w:tcW w:w="4668" w:type="dxa"/>
          </w:tcPr>
          <w:p w:rsidR="00135C45" w:rsidRPr="006E5C4B" w:rsidRDefault="00135C45" w:rsidP="00135C45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677" w:type="dxa"/>
          </w:tcPr>
          <w:p w:rsidR="00907F80" w:rsidRDefault="00907F80" w:rsidP="00907F8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91F2E">
              <w:rPr>
                <w:rFonts w:ascii="Times New Roman" w:hAnsi="Times New Roman"/>
                <w:sz w:val="24"/>
                <w:szCs w:val="24"/>
                <w:lang w:val="uk-UA"/>
              </w:rPr>
              <w:t>Маілян</w:t>
            </w:r>
            <w:proofErr w:type="spellEnd"/>
            <w:r w:rsidRPr="00E91F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Євгенія Сергіївна </w:t>
            </w:r>
          </w:p>
          <w:p w:rsidR="00907F80" w:rsidRPr="00E91F2E" w:rsidRDefault="00907F80" w:rsidP="00907F8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1F2E">
              <w:rPr>
                <w:rFonts w:ascii="Times New Roman" w:hAnsi="Times New Roman"/>
                <w:sz w:val="24"/>
                <w:szCs w:val="24"/>
                <w:lang w:val="uk-UA"/>
              </w:rPr>
              <w:t>(06452)-4-13-70</w:t>
            </w:r>
          </w:p>
          <w:p w:rsidR="00907F80" w:rsidRPr="00E91F2E" w:rsidRDefault="00907F80" w:rsidP="00907F80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91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kadry</w:t>
            </w:r>
            <w:proofErr w:type="spellEnd"/>
            <w:r w:rsidRPr="00E91F2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@</w:t>
            </w:r>
            <w:proofErr w:type="spellStart"/>
            <w:r w:rsidRPr="00E91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lug</w:t>
            </w:r>
            <w:proofErr w:type="spellEnd"/>
            <w:r w:rsidRPr="00E91F2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E91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gp</w:t>
            </w:r>
            <w:proofErr w:type="spellEnd"/>
            <w:r w:rsidRPr="00E91F2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E91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gov</w:t>
            </w:r>
            <w:proofErr w:type="spellEnd"/>
            <w:r w:rsidRPr="00E91F2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E91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ua</w:t>
            </w:r>
            <w:proofErr w:type="spellEnd"/>
          </w:p>
          <w:p w:rsidR="00135C45" w:rsidRPr="006E5C4B" w:rsidRDefault="00907F80" w:rsidP="00907F80">
            <w:pPr>
              <w:pStyle w:val="rvps14"/>
              <w:jc w:val="both"/>
              <w:rPr>
                <w:lang w:val="uk-UA"/>
              </w:rPr>
            </w:pPr>
            <w:r w:rsidRPr="00E91F2E">
              <w:t xml:space="preserve">адреса для </w:t>
            </w:r>
            <w:proofErr w:type="spellStart"/>
            <w:r w:rsidRPr="00E91F2E">
              <w:t>надсилання</w:t>
            </w:r>
            <w:proofErr w:type="spellEnd"/>
            <w:r w:rsidRPr="00E91F2E">
              <w:t xml:space="preserve"> </w:t>
            </w:r>
            <w:proofErr w:type="spellStart"/>
            <w:r w:rsidRPr="00E91F2E">
              <w:t>документів</w:t>
            </w:r>
            <w:proofErr w:type="spellEnd"/>
            <w:r w:rsidRPr="00E91F2E">
              <w:t xml:space="preserve"> для </w:t>
            </w:r>
            <w:proofErr w:type="spellStart"/>
            <w:r w:rsidRPr="00E91F2E">
              <w:t>участі</w:t>
            </w:r>
            <w:proofErr w:type="spellEnd"/>
            <w:r w:rsidRPr="00E91F2E">
              <w:t xml:space="preserve"> в </w:t>
            </w:r>
            <w:proofErr w:type="spellStart"/>
            <w:r w:rsidRPr="00E91F2E">
              <w:t>конкурсі</w:t>
            </w:r>
            <w:proofErr w:type="spellEnd"/>
            <w:r w:rsidRPr="00E91F2E">
              <w:t xml:space="preserve"> </w:t>
            </w:r>
            <w:proofErr w:type="spellStart"/>
            <w:r w:rsidRPr="00E91F2E">
              <w:t>поштою</w:t>
            </w:r>
            <w:proofErr w:type="spellEnd"/>
            <w:r w:rsidRPr="00E91F2E">
              <w:t>:</w:t>
            </w:r>
            <w:r w:rsidR="0028025E">
              <w:rPr>
                <w:lang w:val="uk-UA"/>
              </w:rPr>
              <w:t xml:space="preserve"> 93408,</w:t>
            </w:r>
            <w:r w:rsidRPr="00E91F2E">
              <w:t xml:space="preserve"> </w:t>
            </w:r>
            <w:proofErr w:type="spellStart"/>
            <w:r w:rsidRPr="00E91F2E">
              <w:t>Луганська</w:t>
            </w:r>
            <w:proofErr w:type="spellEnd"/>
            <w:r w:rsidRPr="00E91F2E">
              <w:t xml:space="preserve"> область, </w:t>
            </w:r>
            <w:r>
              <w:rPr>
                <w:lang w:val="uk-UA"/>
              </w:rPr>
              <w:t>м</w:t>
            </w:r>
            <w:r w:rsidRPr="00E91F2E">
              <w:t xml:space="preserve">. </w:t>
            </w:r>
            <w:proofErr w:type="spellStart"/>
            <w:r w:rsidRPr="00E91F2E">
              <w:t>Сєвєродонецьк</w:t>
            </w:r>
            <w:proofErr w:type="spellEnd"/>
            <w:r w:rsidRPr="00E91F2E">
              <w:t xml:space="preserve">,  </w:t>
            </w:r>
            <w:proofErr w:type="spellStart"/>
            <w:r w:rsidRPr="00E91F2E">
              <w:t>вул</w:t>
            </w:r>
            <w:proofErr w:type="spellEnd"/>
            <w:r w:rsidRPr="00E91F2E">
              <w:t xml:space="preserve">. Б. </w:t>
            </w:r>
            <w:proofErr w:type="spellStart"/>
            <w:r w:rsidRPr="00E91F2E">
              <w:t>Ліщини</w:t>
            </w:r>
            <w:proofErr w:type="spellEnd"/>
            <w:r w:rsidRPr="00E91F2E">
              <w:t xml:space="preserve">, 27 (з </w:t>
            </w:r>
            <w:proofErr w:type="spellStart"/>
            <w:r w:rsidRPr="00E91F2E">
              <w:t>поміткою</w:t>
            </w:r>
            <w:proofErr w:type="spellEnd"/>
            <w:r w:rsidRPr="00E91F2E">
              <w:t xml:space="preserve"> на </w:t>
            </w:r>
            <w:proofErr w:type="spellStart"/>
            <w:r w:rsidRPr="00E91F2E">
              <w:t>конверті</w:t>
            </w:r>
            <w:proofErr w:type="spellEnd"/>
            <w:r w:rsidRPr="00E91F2E">
              <w:t xml:space="preserve"> </w:t>
            </w:r>
            <w:r w:rsidRPr="00E91F2E">
              <w:rPr>
                <w:b/>
              </w:rPr>
              <w:t xml:space="preserve">«Для </w:t>
            </w:r>
            <w:proofErr w:type="spellStart"/>
            <w:r w:rsidRPr="00E91F2E">
              <w:rPr>
                <w:b/>
              </w:rPr>
              <w:t>участі</w:t>
            </w:r>
            <w:proofErr w:type="spellEnd"/>
            <w:r w:rsidRPr="00E91F2E">
              <w:rPr>
                <w:b/>
              </w:rPr>
              <w:t xml:space="preserve"> в </w:t>
            </w:r>
            <w:proofErr w:type="spellStart"/>
            <w:r w:rsidRPr="00E91F2E">
              <w:rPr>
                <w:b/>
              </w:rPr>
              <w:t>конкурсі</w:t>
            </w:r>
            <w:proofErr w:type="spellEnd"/>
            <w:r w:rsidRPr="00E91F2E">
              <w:rPr>
                <w:b/>
              </w:rPr>
              <w:t>»</w:t>
            </w:r>
            <w:r w:rsidRPr="00E91F2E">
              <w:t>)</w:t>
            </w:r>
          </w:p>
        </w:tc>
      </w:tr>
      <w:tr w:rsidR="00135C45" w:rsidTr="0028025E">
        <w:tc>
          <w:tcPr>
            <w:tcW w:w="9345" w:type="dxa"/>
            <w:gridSpan w:val="2"/>
          </w:tcPr>
          <w:p w:rsidR="00135C45" w:rsidRPr="003C0F6A" w:rsidRDefault="00135C45" w:rsidP="00135C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0F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135C45" w:rsidRPr="00135C45" w:rsidTr="0028025E">
        <w:tc>
          <w:tcPr>
            <w:tcW w:w="4668" w:type="dxa"/>
          </w:tcPr>
          <w:p w:rsidR="00135C45" w:rsidRPr="006E5C4B" w:rsidRDefault="00135C45" w:rsidP="00135C45">
            <w:pPr>
              <w:pStyle w:val="a4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4677" w:type="dxa"/>
          </w:tcPr>
          <w:p w:rsidR="00135C45" w:rsidRPr="006E5C4B" w:rsidRDefault="0028025E" w:rsidP="00135C45">
            <w:pPr>
              <w:pStyle w:val="rvps1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вища економічна, не нижче </w:t>
            </w:r>
            <w:r w:rsidR="00135C45" w:rsidRPr="006E5C4B">
              <w:rPr>
                <w:lang w:val="uk-UA"/>
              </w:rPr>
              <w:t>ступ</w:t>
            </w:r>
            <w:r>
              <w:rPr>
                <w:lang w:val="uk-UA"/>
              </w:rPr>
              <w:t>е</w:t>
            </w:r>
            <w:r w:rsidR="00135C45" w:rsidRPr="006E5C4B">
              <w:rPr>
                <w:lang w:val="uk-UA"/>
              </w:rPr>
              <w:t>н</w:t>
            </w:r>
            <w:r>
              <w:rPr>
                <w:lang w:val="uk-UA"/>
              </w:rPr>
              <w:t>я</w:t>
            </w:r>
            <w:r w:rsidR="00135C45" w:rsidRPr="006E5C4B">
              <w:rPr>
                <w:lang w:val="uk-UA"/>
              </w:rPr>
              <w:t xml:space="preserve">   молодшого бакалавра або бакалавра</w:t>
            </w:r>
          </w:p>
        </w:tc>
      </w:tr>
      <w:tr w:rsidR="00135C45" w:rsidTr="0028025E">
        <w:tc>
          <w:tcPr>
            <w:tcW w:w="4668" w:type="dxa"/>
          </w:tcPr>
          <w:p w:rsidR="00135C45" w:rsidRPr="006E5C4B" w:rsidRDefault="00135C45" w:rsidP="00135C4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E5C4B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4677" w:type="dxa"/>
          </w:tcPr>
          <w:p w:rsidR="00135C45" w:rsidRPr="006E5C4B" w:rsidRDefault="00135C45" w:rsidP="00135C45">
            <w:pPr>
              <w:pStyle w:val="rvps14"/>
              <w:jc w:val="both"/>
              <w:rPr>
                <w:lang w:val="uk-UA"/>
              </w:rPr>
            </w:pPr>
            <w:r w:rsidRPr="006E5C4B">
              <w:rPr>
                <w:lang w:val="uk-UA"/>
              </w:rPr>
              <w:t>Не потребує</w:t>
            </w:r>
          </w:p>
        </w:tc>
      </w:tr>
      <w:tr w:rsidR="00135C45" w:rsidTr="0028025E">
        <w:tc>
          <w:tcPr>
            <w:tcW w:w="4668" w:type="dxa"/>
          </w:tcPr>
          <w:p w:rsidR="00135C45" w:rsidRPr="006E5C4B" w:rsidRDefault="00135C45" w:rsidP="00135C4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6E5C4B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4677" w:type="dxa"/>
          </w:tcPr>
          <w:p w:rsidR="00135C45" w:rsidRPr="006E5C4B" w:rsidRDefault="00135C45" w:rsidP="00135C45">
            <w:pPr>
              <w:pStyle w:val="rvps14"/>
              <w:jc w:val="both"/>
              <w:rPr>
                <w:lang w:val="uk-UA"/>
              </w:rPr>
            </w:pPr>
            <w:r w:rsidRPr="006E5C4B">
              <w:rPr>
                <w:lang w:val="uk-UA"/>
              </w:rPr>
              <w:t>Вільне володіння державною мовою</w:t>
            </w:r>
          </w:p>
        </w:tc>
      </w:tr>
      <w:tr w:rsidR="00135C45" w:rsidTr="0028025E">
        <w:tc>
          <w:tcPr>
            <w:tcW w:w="9345" w:type="dxa"/>
            <w:gridSpan w:val="2"/>
          </w:tcPr>
          <w:p w:rsidR="00135C45" w:rsidRPr="006E5C4B" w:rsidRDefault="00D65E7D" w:rsidP="00135C45">
            <w:pPr>
              <w:pStyle w:val="rvps14"/>
              <w:jc w:val="center"/>
              <w:rPr>
                <w:lang w:val="uk-UA"/>
              </w:rPr>
            </w:pPr>
            <w:r>
              <w:rPr>
                <w:lang w:val="uk-UA"/>
              </w:rPr>
              <w:t>Вимоги до</w:t>
            </w:r>
            <w:r w:rsidR="00135C45" w:rsidRPr="006E5C4B">
              <w:rPr>
                <w:lang w:val="uk-UA"/>
              </w:rPr>
              <w:t xml:space="preserve"> компетентн</w:t>
            </w:r>
            <w:r>
              <w:rPr>
                <w:lang w:val="uk-UA"/>
              </w:rPr>
              <w:t>ості</w:t>
            </w:r>
          </w:p>
        </w:tc>
      </w:tr>
      <w:tr w:rsidR="00135C45" w:rsidTr="0028025E">
        <w:tc>
          <w:tcPr>
            <w:tcW w:w="4668" w:type="dxa"/>
            <w:vAlign w:val="center"/>
          </w:tcPr>
          <w:p w:rsidR="00135C45" w:rsidRPr="006E5C4B" w:rsidRDefault="00135C45" w:rsidP="00135C45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4B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4677" w:type="dxa"/>
            <w:vAlign w:val="center"/>
          </w:tcPr>
          <w:p w:rsidR="00135C45" w:rsidRPr="006E5C4B" w:rsidRDefault="00135C45" w:rsidP="00135C4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4B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135C45" w:rsidTr="0028025E">
        <w:tc>
          <w:tcPr>
            <w:tcW w:w="4668" w:type="dxa"/>
          </w:tcPr>
          <w:p w:rsidR="00135C45" w:rsidRPr="006E5C4B" w:rsidRDefault="00135C45" w:rsidP="00135C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4677" w:type="dxa"/>
          </w:tcPr>
          <w:p w:rsidR="0028025E" w:rsidRPr="0028025E" w:rsidRDefault="0028025E" w:rsidP="00280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28025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Вміння вирішувати вчасно та якісно поставлені завдання;</w:t>
            </w:r>
          </w:p>
          <w:p w:rsidR="0028025E" w:rsidRPr="0028025E" w:rsidRDefault="0028025E" w:rsidP="00280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28025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Ефективно використовувати фінансові та матеріальні ресурси;</w:t>
            </w:r>
          </w:p>
          <w:p w:rsidR="00135C45" w:rsidRPr="006E5C4B" w:rsidRDefault="0028025E" w:rsidP="002802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25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Вміння працювати з великим масивом інформації.</w:t>
            </w:r>
            <w:r w:rsidR="00135C45" w:rsidRPr="00280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135C45" w:rsidRPr="004104F9" w:rsidTr="0028025E">
        <w:tc>
          <w:tcPr>
            <w:tcW w:w="4668" w:type="dxa"/>
          </w:tcPr>
          <w:p w:rsidR="00135C45" w:rsidRPr="000D6B7E" w:rsidRDefault="000D6B7E" w:rsidP="00135C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6B7E">
              <w:rPr>
                <w:rFonts w:ascii="Times New Roman" w:hAnsi="Times New Roman"/>
                <w:sz w:val="24"/>
                <w:szCs w:val="24"/>
              </w:rPr>
              <w:lastRenderedPageBreak/>
              <w:t>Технічні</w:t>
            </w:r>
            <w:proofErr w:type="spellEnd"/>
            <w:r w:rsidRPr="000D6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6B7E"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</w:p>
        </w:tc>
        <w:tc>
          <w:tcPr>
            <w:tcW w:w="4677" w:type="dxa"/>
          </w:tcPr>
          <w:p w:rsidR="000D6B7E" w:rsidRPr="000D6B7E" w:rsidRDefault="000D6B7E" w:rsidP="00135C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6B7E"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 w:rsidRPr="000D6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6B7E">
              <w:rPr>
                <w:rFonts w:ascii="Times New Roman" w:hAnsi="Times New Roman"/>
                <w:sz w:val="24"/>
                <w:szCs w:val="24"/>
              </w:rPr>
              <w:t>викорис</w:t>
            </w:r>
            <w:r>
              <w:rPr>
                <w:rFonts w:ascii="Times New Roman" w:hAnsi="Times New Roman"/>
                <w:sz w:val="24"/>
                <w:szCs w:val="24"/>
              </w:rPr>
              <w:t>товувати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комп’ютерне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  <w:r w:rsidRPr="000D6B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6B7E"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 w:rsidRPr="000D6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6B7E">
              <w:rPr>
                <w:rFonts w:ascii="Times New Roman" w:hAnsi="Times New Roman"/>
                <w:sz w:val="24"/>
                <w:szCs w:val="24"/>
              </w:rPr>
              <w:t>офісну</w:t>
            </w:r>
            <w:proofErr w:type="spellEnd"/>
            <w:r w:rsidRPr="000D6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6B7E">
              <w:rPr>
                <w:rFonts w:ascii="Times New Roman" w:hAnsi="Times New Roman"/>
                <w:sz w:val="24"/>
                <w:szCs w:val="24"/>
              </w:rPr>
              <w:t>техніку</w:t>
            </w:r>
            <w:proofErr w:type="spellEnd"/>
            <w:r w:rsidRPr="000D6B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5C45" w:rsidRPr="006E5C4B" w:rsidRDefault="000D6B7E" w:rsidP="00135C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135C45" w:rsidRPr="006E5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нання програм Microsoft Office (Word, Excel) програмні продукти, необхідні для виконання посадових обов’язків (ПЗ  «ІС - Про» ПЗ «Мережа» тощо)</w:t>
            </w:r>
          </w:p>
        </w:tc>
      </w:tr>
      <w:tr w:rsidR="000D6B7E" w:rsidRPr="00135C45" w:rsidTr="0028025E">
        <w:tc>
          <w:tcPr>
            <w:tcW w:w="4668" w:type="dxa"/>
          </w:tcPr>
          <w:p w:rsidR="000D6B7E" w:rsidRPr="000D6B7E" w:rsidRDefault="000D6B7E" w:rsidP="000D6B7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Особистісні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ції</w:t>
            </w:r>
            <w:proofErr w:type="spellEnd"/>
          </w:p>
        </w:tc>
        <w:tc>
          <w:tcPr>
            <w:tcW w:w="4677" w:type="dxa"/>
          </w:tcPr>
          <w:p w:rsidR="000D6B7E" w:rsidRPr="000D6B7E" w:rsidRDefault="000D6B7E" w:rsidP="000D6B7E">
            <w:pPr>
              <w:pStyle w:val="rvps14"/>
              <w:spacing w:before="60" w:beforeAutospacing="0" w:after="60" w:afterAutospacing="0"/>
              <w:ind w:left="35"/>
              <w:rPr>
                <w:shd w:val="clear" w:color="auto" w:fill="FFFFFF"/>
                <w:lang w:val="uk-UA"/>
              </w:rPr>
            </w:pPr>
            <w:r w:rsidRPr="000D6B7E">
              <w:rPr>
                <w:shd w:val="clear" w:color="auto" w:fill="FFFFFF"/>
                <w:lang w:val="uk-UA"/>
              </w:rPr>
              <w:t>1) відповідальність;</w:t>
            </w:r>
          </w:p>
          <w:p w:rsidR="000D6B7E" w:rsidRPr="000D6B7E" w:rsidRDefault="000D6B7E" w:rsidP="000D6B7E">
            <w:pPr>
              <w:pStyle w:val="rvps14"/>
              <w:spacing w:before="60" w:beforeAutospacing="0" w:after="60" w:afterAutospacing="0"/>
              <w:ind w:left="35"/>
              <w:rPr>
                <w:shd w:val="clear" w:color="auto" w:fill="FFFFFF"/>
                <w:lang w:val="uk-UA"/>
              </w:rPr>
            </w:pPr>
            <w:r w:rsidRPr="000D6B7E">
              <w:rPr>
                <w:shd w:val="clear" w:color="auto" w:fill="FFFFFF"/>
                <w:lang w:val="uk-UA"/>
              </w:rPr>
              <w:t>2) системність і самостійність в роботі;</w:t>
            </w:r>
          </w:p>
          <w:p w:rsidR="000D6B7E" w:rsidRPr="000D6B7E" w:rsidRDefault="000D6B7E" w:rsidP="000D6B7E">
            <w:pPr>
              <w:pStyle w:val="rvps14"/>
              <w:spacing w:before="60" w:beforeAutospacing="0" w:after="60" w:afterAutospacing="0"/>
              <w:ind w:left="35"/>
              <w:rPr>
                <w:shd w:val="clear" w:color="auto" w:fill="FFFFFF"/>
                <w:lang w:val="uk-UA"/>
              </w:rPr>
            </w:pPr>
            <w:r w:rsidRPr="000D6B7E">
              <w:rPr>
                <w:shd w:val="clear" w:color="auto" w:fill="FFFFFF"/>
                <w:lang w:val="uk-UA"/>
              </w:rPr>
              <w:t>3) уважність до деталей;</w:t>
            </w:r>
          </w:p>
          <w:p w:rsidR="000D6B7E" w:rsidRPr="000D6B7E" w:rsidRDefault="000D6B7E" w:rsidP="000D6B7E">
            <w:pPr>
              <w:pStyle w:val="rvps14"/>
              <w:spacing w:before="60" w:beforeAutospacing="0" w:after="60" w:afterAutospacing="0"/>
              <w:ind w:left="35"/>
              <w:rPr>
                <w:shd w:val="clear" w:color="auto" w:fill="FFFFFF"/>
                <w:lang w:val="uk-UA"/>
              </w:rPr>
            </w:pPr>
            <w:r w:rsidRPr="000D6B7E">
              <w:rPr>
                <w:shd w:val="clear" w:color="auto" w:fill="FFFFFF"/>
                <w:lang w:val="uk-UA"/>
              </w:rPr>
              <w:t>4) наполегливість;</w:t>
            </w:r>
          </w:p>
          <w:p w:rsidR="000D6B7E" w:rsidRPr="000D6B7E" w:rsidRDefault="000D6B7E" w:rsidP="000D6B7E">
            <w:pPr>
              <w:pStyle w:val="rvps14"/>
              <w:spacing w:before="60" w:beforeAutospacing="0" w:after="60" w:afterAutospacing="0"/>
              <w:ind w:left="35"/>
              <w:rPr>
                <w:shd w:val="clear" w:color="auto" w:fill="FFFFFF"/>
                <w:lang w:val="uk-UA"/>
              </w:rPr>
            </w:pPr>
            <w:r w:rsidRPr="000D6B7E">
              <w:rPr>
                <w:shd w:val="clear" w:color="auto" w:fill="FFFFFF"/>
                <w:lang w:val="uk-UA"/>
              </w:rPr>
              <w:t>5) креативність та ініціативність;</w:t>
            </w:r>
          </w:p>
          <w:p w:rsidR="000D6B7E" w:rsidRPr="000D6B7E" w:rsidRDefault="000D6B7E" w:rsidP="000D6B7E">
            <w:pPr>
              <w:pStyle w:val="rvps14"/>
              <w:spacing w:before="60" w:beforeAutospacing="0" w:after="60" w:afterAutospacing="0"/>
              <w:ind w:left="35"/>
              <w:rPr>
                <w:shd w:val="clear" w:color="auto" w:fill="FFFFFF"/>
                <w:lang w:val="uk-UA"/>
              </w:rPr>
            </w:pPr>
            <w:r w:rsidRPr="000D6B7E">
              <w:rPr>
                <w:shd w:val="clear" w:color="auto" w:fill="FFFFFF"/>
                <w:lang w:val="uk-UA"/>
              </w:rPr>
              <w:t>6) орієнтація на саморозвиток;</w:t>
            </w:r>
          </w:p>
          <w:p w:rsidR="000D6B7E" w:rsidRPr="000D6B7E" w:rsidRDefault="000D6B7E" w:rsidP="000D6B7E">
            <w:pPr>
              <w:pStyle w:val="rvps14"/>
              <w:spacing w:before="60" w:beforeAutospacing="0" w:after="60" w:afterAutospacing="0"/>
              <w:ind w:left="35"/>
              <w:rPr>
                <w:shd w:val="clear" w:color="auto" w:fill="FFFFFF"/>
                <w:lang w:val="uk-UA"/>
              </w:rPr>
            </w:pPr>
            <w:r w:rsidRPr="000D6B7E">
              <w:rPr>
                <w:shd w:val="clear" w:color="auto" w:fill="FFFFFF"/>
                <w:lang w:val="uk-UA"/>
              </w:rPr>
              <w:t>7) орієнтація на обслуговування;</w:t>
            </w:r>
          </w:p>
          <w:p w:rsidR="000D6B7E" w:rsidRPr="000D6B7E" w:rsidRDefault="000D6B7E" w:rsidP="000D6B7E">
            <w:pPr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B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8)</w:t>
            </w:r>
            <w:proofErr w:type="spellStart"/>
            <w:r w:rsidRPr="000D6B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вміння</w:t>
            </w:r>
            <w:proofErr w:type="spellEnd"/>
            <w:r w:rsidRPr="000D6B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6B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працювати</w:t>
            </w:r>
            <w:proofErr w:type="spellEnd"/>
            <w:r w:rsidRPr="000D6B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0D6B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стресових</w:t>
            </w:r>
            <w:proofErr w:type="spellEnd"/>
            <w:r w:rsidRPr="000D6B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6B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ситуаціях</w:t>
            </w:r>
            <w:proofErr w:type="spellEnd"/>
            <w:r w:rsidRPr="000D6B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D6B7E" w:rsidTr="0028025E">
        <w:tc>
          <w:tcPr>
            <w:tcW w:w="9345" w:type="dxa"/>
            <w:gridSpan w:val="2"/>
            <w:vAlign w:val="center"/>
          </w:tcPr>
          <w:p w:rsidR="000D6B7E" w:rsidRPr="006E5C4B" w:rsidRDefault="000D6B7E" w:rsidP="000D6B7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Професійне знання</w:t>
            </w:r>
          </w:p>
        </w:tc>
      </w:tr>
      <w:tr w:rsidR="000D6B7E" w:rsidTr="0028025E">
        <w:tc>
          <w:tcPr>
            <w:tcW w:w="4668" w:type="dxa"/>
            <w:vAlign w:val="center"/>
          </w:tcPr>
          <w:p w:rsidR="000D6B7E" w:rsidRPr="006E5C4B" w:rsidRDefault="000D6B7E" w:rsidP="000D6B7E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4B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4677" w:type="dxa"/>
            <w:vAlign w:val="center"/>
          </w:tcPr>
          <w:p w:rsidR="000D6B7E" w:rsidRPr="006E5C4B" w:rsidRDefault="000D6B7E" w:rsidP="000D6B7E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4B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0D6B7E" w:rsidTr="0028025E">
        <w:tc>
          <w:tcPr>
            <w:tcW w:w="4668" w:type="dxa"/>
            <w:vAlign w:val="center"/>
          </w:tcPr>
          <w:p w:rsidR="000D6B7E" w:rsidRPr="006E5C4B" w:rsidRDefault="000D6B7E" w:rsidP="000D6B7E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4B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4677" w:type="dxa"/>
            <w:vAlign w:val="center"/>
          </w:tcPr>
          <w:p w:rsidR="000D6B7E" w:rsidRPr="006E5C4B" w:rsidRDefault="000D6B7E" w:rsidP="000D6B7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</w:t>
            </w:r>
            <w:r w:rsidR="009C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6E5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України;</w:t>
            </w:r>
          </w:p>
          <w:p w:rsidR="000D6B7E" w:rsidRPr="006E5C4B" w:rsidRDefault="000D6B7E" w:rsidP="000D6B7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9C5F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E5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«Про державну службу»;</w:t>
            </w:r>
          </w:p>
          <w:p w:rsidR="000D6B7E" w:rsidRPr="006E5C4B" w:rsidRDefault="000D6B7E" w:rsidP="000D6B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E5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Закон</w:t>
            </w:r>
            <w:r w:rsidR="009C5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6E5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України «Про запобігання корупції».</w:t>
            </w:r>
          </w:p>
        </w:tc>
      </w:tr>
      <w:tr w:rsidR="000D6B7E" w:rsidTr="0028025E">
        <w:tc>
          <w:tcPr>
            <w:tcW w:w="4668" w:type="dxa"/>
            <w:vAlign w:val="center"/>
          </w:tcPr>
          <w:p w:rsidR="000D6B7E" w:rsidRPr="006E5C4B" w:rsidRDefault="000D6B7E" w:rsidP="000D6B7E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4B">
              <w:rPr>
                <w:rFonts w:ascii="Times New Roman" w:hAnsi="Times New Roman"/>
                <w:sz w:val="24"/>
                <w:szCs w:val="24"/>
              </w:rPr>
              <w:t>Знання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4677" w:type="dxa"/>
          </w:tcPr>
          <w:p w:rsidR="000D6B7E" w:rsidRPr="006E5C4B" w:rsidRDefault="000D6B7E" w:rsidP="000D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законодавчою базою з питань фінансово-господарської роботи та господарського забезпечення у бюджетній установі:</w:t>
            </w:r>
          </w:p>
          <w:p w:rsidR="000D6B7E" w:rsidRPr="006E5C4B" w:rsidRDefault="000D6B7E" w:rsidP="000D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Бюджетний кодекс України;</w:t>
            </w:r>
          </w:p>
          <w:p w:rsidR="000D6B7E" w:rsidRPr="006E5C4B" w:rsidRDefault="000D6B7E" w:rsidP="000D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Господарський кодекс  України;</w:t>
            </w:r>
          </w:p>
          <w:p w:rsidR="000D6B7E" w:rsidRPr="006E5C4B" w:rsidRDefault="000D6B7E" w:rsidP="000D6B7E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6E5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</w:t>
            </w:r>
            <w:r w:rsidRPr="006E5C4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Про бухгалтерський облік та фінансову звітність в Україні»;</w:t>
            </w:r>
          </w:p>
          <w:p w:rsidR="000D6B7E" w:rsidRPr="006E5C4B" w:rsidRDefault="000D6B7E" w:rsidP="000D6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Закону України «Про відкритість використання публічних коштів»;</w:t>
            </w:r>
          </w:p>
          <w:p w:rsidR="000D6B7E" w:rsidRPr="006E5C4B" w:rsidRDefault="000D6B7E" w:rsidP="000D6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</w:t>
            </w:r>
            <w:r w:rsidRPr="006E5C4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Про прокуратуру»;</w:t>
            </w:r>
          </w:p>
          <w:p w:rsidR="000D6B7E" w:rsidRPr="006E5C4B" w:rsidRDefault="000D6B7E" w:rsidP="000D6B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6E5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</w:t>
            </w:r>
            <w:r w:rsidRPr="006E5C4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Про судовий збір»;</w:t>
            </w:r>
          </w:p>
          <w:p w:rsidR="000D6B7E" w:rsidRPr="006E5C4B" w:rsidRDefault="000D6B7E" w:rsidP="000D6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Національне положення (стандарт) бухгалтерського обліку в державному секторі</w:t>
            </w:r>
            <w:r w:rsidR="00024A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затверджене наказом Міністерства фінансів України від 28.12.2009 № 1541</w:t>
            </w:r>
            <w:r w:rsidRPr="006E5C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CF40A7" w:rsidRDefault="004104F9" w:rsidP="0028025E">
      <w:pPr>
        <w:spacing w:after="0" w:line="360" w:lineRule="auto"/>
      </w:pPr>
    </w:p>
    <w:sectPr w:rsidR="00CF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517"/>
    <w:multiLevelType w:val="hybridMultilevel"/>
    <w:tmpl w:val="ED5A1CB2"/>
    <w:lvl w:ilvl="0" w:tplc="C6564860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9271E5"/>
    <w:multiLevelType w:val="hybridMultilevel"/>
    <w:tmpl w:val="8A66D788"/>
    <w:lvl w:ilvl="0" w:tplc="0422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5A32"/>
    <w:multiLevelType w:val="hybridMultilevel"/>
    <w:tmpl w:val="B940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9754D"/>
    <w:multiLevelType w:val="hybridMultilevel"/>
    <w:tmpl w:val="158CFD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F3462B"/>
    <w:multiLevelType w:val="hybridMultilevel"/>
    <w:tmpl w:val="144AB43A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8AA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FB671E"/>
    <w:multiLevelType w:val="hybridMultilevel"/>
    <w:tmpl w:val="38FA61BE"/>
    <w:lvl w:ilvl="0" w:tplc="1FE61EF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24C47"/>
    <w:multiLevelType w:val="hybridMultilevel"/>
    <w:tmpl w:val="D9FC28D0"/>
    <w:lvl w:ilvl="0" w:tplc="FFC01DC4">
      <w:start w:val="1"/>
      <w:numFmt w:val="decimal"/>
      <w:lvlText w:val="%1."/>
      <w:lvlJc w:val="left"/>
      <w:pPr>
        <w:ind w:left="67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7" w15:restartNumberingAfterBreak="0">
    <w:nsid w:val="67FB49CB"/>
    <w:multiLevelType w:val="hybridMultilevel"/>
    <w:tmpl w:val="6D887C94"/>
    <w:lvl w:ilvl="0" w:tplc="96141B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C7"/>
    <w:rsid w:val="00024AE3"/>
    <w:rsid w:val="000A2C5C"/>
    <w:rsid w:val="000D6B7E"/>
    <w:rsid w:val="001278AA"/>
    <w:rsid w:val="00135C45"/>
    <w:rsid w:val="002434A9"/>
    <w:rsid w:val="0028025E"/>
    <w:rsid w:val="002F5DC4"/>
    <w:rsid w:val="003577E8"/>
    <w:rsid w:val="003C0F6A"/>
    <w:rsid w:val="00401847"/>
    <w:rsid w:val="004104F9"/>
    <w:rsid w:val="00442522"/>
    <w:rsid w:val="004E3D1B"/>
    <w:rsid w:val="005711B8"/>
    <w:rsid w:val="0058333C"/>
    <w:rsid w:val="00592308"/>
    <w:rsid w:val="005B3AF4"/>
    <w:rsid w:val="005C4A78"/>
    <w:rsid w:val="0062412B"/>
    <w:rsid w:val="006626B5"/>
    <w:rsid w:val="00677952"/>
    <w:rsid w:val="0069409D"/>
    <w:rsid w:val="006D647C"/>
    <w:rsid w:val="006E5C4B"/>
    <w:rsid w:val="007B4BFF"/>
    <w:rsid w:val="008F0F32"/>
    <w:rsid w:val="009019DA"/>
    <w:rsid w:val="00907F80"/>
    <w:rsid w:val="00970DC7"/>
    <w:rsid w:val="009C5F01"/>
    <w:rsid w:val="00A15823"/>
    <w:rsid w:val="00B2151A"/>
    <w:rsid w:val="00B2665E"/>
    <w:rsid w:val="00B3139E"/>
    <w:rsid w:val="00B4333B"/>
    <w:rsid w:val="00CC4345"/>
    <w:rsid w:val="00D65E7D"/>
    <w:rsid w:val="00D86B87"/>
    <w:rsid w:val="00DC253E"/>
    <w:rsid w:val="00EA4766"/>
    <w:rsid w:val="00F16387"/>
    <w:rsid w:val="00FA695E"/>
    <w:rsid w:val="00FC44C6"/>
    <w:rsid w:val="00F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B4B0D"/>
  <w15:docId w15:val="{F48E504C-D8AB-487C-BBB1-FF426C8D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4">
    <w:name w:val="rvps14"/>
    <w:basedOn w:val="a"/>
    <w:uiPriority w:val="99"/>
    <w:rsid w:val="006D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4A78"/>
    <w:pPr>
      <w:ind w:left="720"/>
      <w:contextualSpacing/>
    </w:pPr>
  </w:style>
  <w:style w:type="paragraph" w:customStyle="1" w:styleId="a5">
    <w:name w:val="Нормальний текст"/>
    <w:basedOn w:val="a"/>
    <w:uiPriority w:val="99"/>
    <w:rsid w:val="005C4A7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71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11B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nhideWhenUsed/>
    <w:rsid w:val="00135C4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Harsieva</dc:creator>
  <cp:lastModifiedBy>Admin</cp:lastModifiedBy>
  <cp:revision>6</cp:revision>
  <cp:lastPrinted>2018-01-30T15:41:00Z</cp:lastPrinted>
  <dcterms:created xsi:type="dcterms:W3CDTF">2018-01-30T09:42:00Z</dcterms:created>
  <dcterms:modified xsi:type="dcterms:W3CDTF">2018-01-31T12:49:00Z</dcterms:modified>
</cp:coreProperties>
</file>