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8D" w:rsidRPr="0072200A" w:rsidRDefault="006F688D" w:rsidP="006F688D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730BB5">
        <w:rPr>
          <w:rFonts w:ascii="Times New Roman" w:hAnsi="Times New Roman"/>
          <w:sz w:val="28"/>
          <w:szCs w:val="28"/>
        </w:rPr>
        <w:t>2</w:t>
      </w:r>
    </w:p>
    <w:p w:rsidR="006F688D" w:rsidRPr="0072200A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прокурора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Луганської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00A">
        <w:rPr>
          <w:rFonts w:ascii="Times New Roman" w:hAnsi="Times New Roman"/>
          <w:sz w:val="28"/>
          <w:szCs w:val="28"/>
        </w:rPr>
        <w:t xml:space="preserve">області </w:t>
      </w:r>
    </w:p>
    <w:p w:rsidR="006F688D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 w:rsidR="004A2837">
        <w:rPr>
          <w:rFonts w:ascii="Times New Roman" w:hAnsi="Times New Roman"/>
          <w:sz w:val="28"/>
          <w:szCs w:val="28"/>
        </w:rPr>
        <w:t>29 серпня</w:t>
      </w:r>
      <w:r w:rsidRPr="003B7EF9">
        <w:rPr>
          <w:rFonts w:ascii="Times New Roman" w:hAnsi="Times New Roman"/>
          <w:sz w:val="28"/>
          <w:szCs w:val="28"/>
        </w:rPr>
        <w:t xml:space="preserve"> </w:t>
      </w:r>
      <w:r w:rsidR="00AF4CEA">
        <w:rPr>
          <w:rFonts w:ascii="Times New Roman" w:hAnsi="Times New Roman"/>
          <w:sz w:val="28"/>
          <w:szCs w:val="28"/>
        </w:rPr>
        <w:t>2017</w:t>
      </w:r>
      <w:r w:rsidRPr="0072200A">
        <w:rPr>
          <w:rFonts w:ascii="Times New Roman" w:hAnsi="Times New Roman"/>
          <w:sz w:val="28"/>
          <w:szCs w:val="28"/>
        </w:rPr>
        <w:t xml:space="preserve"> року №</w:t>
      </w:r>
      <w:r w:rsidR="00E87CDF">
        <w:rPr>
          <w:rFonts w:ascii="Times New Roman" w:hAnsi="Times New Roman"/>
          <w:sz w:val="28"/>
          <w:szCs w:val="28"/>
        </w:rPr>
        <w:t xml:space="preserve"> 1261к</w:t>
      </w:r>
      <w:r w:rsidR="00730BB5">
        <w:rPr>
          <w:rFonts w:ascii="Times New Roman" w:hAnsi="Times New Roman"/>
          <w:sz w:val="28"/>
          <w:szCs w:val="28"/>
        </w:rPr>
        <w:t xml:space="preserve"> </w:t>
      </w:r>
    </w:p>
    <w:p w:rsidR="006F688D" w:rsidRPr="0072200A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</w:p>
    <w:p w:rsidR="006F688D" w:rsidRPr="0072200A" w:rsidRDefault="006F688D" w:rsidP="006F688D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6F688D" w:rsidRDefault="006F688D" w:rsidP="006F688D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державного службовця </w:t>
      </w:r>
      <w:r>
        <w:rPr>
          <w:rFonts w:ascii="Times New Roman" w:hAnsi="Times New Roman"/>
          <w:b/>
          <w:sz w:val="28"/>
          <w:szCs w:val="28"/>
        </w:rPr>
        <w:t xml:space="preserve">категорії «В» – </w:t>
      </w:r>
      <w:r w:rsidR="00B81ACA">
        <w:rPr>
          <w:rFonts w:ascii="Times New Roman" w:hAnsi="Times New Roman"/>
          <w:b/>
          <w:sz w:val="28"/>
          <w:szCs w:val="28"/>
        </w:rPr>
        <w:t xml:space="preserve">головного </w:t>
      </w:r>
      <w:r>
        <w:rPr>
          <w:rFonts w:ascii="Times New Roman" w:hAnsi="Times New Roman"/>
          <w:b/>
          <w:sz w:val="28"/>
          <w:szCs w:val="28"/>
        </w:rPr>
        <w:t xml:space="preserve">спеціаліста </w:t>
      </w:r>
      <w:r w:rsidRPr="0072200A">
        <w:rPr>
          <w:rFonts w:ascii="Times New Roman" w:hAnsi="Times New Roman"/>
          <w:b/>
          <w:sz w:val="28"/>
          <w:szCs w:val="28"/>
        </w:rPr>
        <w:t xml:space="preserve">відділу </w:t>
      </w:r>
      <w:r w:rsidR="00B81ACA">
        <w:rPr>
          <w:rFonts w:ascii="Times New Roman" w:hAnsi="Times New Roman"/>
          <w:b/>
          <w:sz w:val="28"/>
          <w:szCs w:val="28"/>
        </w:rPr>
        <w:t xml:space="preserve">фінансування та бухгалтерського обліку </w:t>
      </w:r>
    </w:p>
    <w:p w:rsidR="006F688D" w:rsidRPr="0072200A" w:rsidRDefault="006F688D" w:rsidP="006F688D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прокуратури </w:t>
      </w:r>
      <w:r>
        <w:rPr>
          <w:rFonts w:ascii="Times New Roman" w:hAnsi="Times New Roman"/>
          <w:b/>
          <w:sz w:val="28"/>
          <w:szCs w:val="28"/>
        </w:rPr>
        <w:t xml:space="preserve">Луганської </w:t>
      </w:r>
      <w:r w:rsidRPr="0072200A">
        <w:rPr>
          <w:rFonts w:ascii="Times New Roman" w:hAnsi="Times New Roman"/>
          <w:b/>
          <w:sz w:val="28"/>
          <w:szCs w:val="28"/>
        </w:rPr>
        <w:t xml:space="preserve">області </w:t>
      </w:r>
    </w:p>
    <w:p w:rsidR="006F688D" w:rsidRPr="0072200A" w:rsidRDefault="006F688D" w:rsidP="006F688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6F688D" w:rsidRP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Здійснювати облік необоротних активів;</w:t>
            </w:r>
          </w:p>
          <w:p w:rsidR="008B3E1E" w:rsidRP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Реєстрація бухгалтерських проводок та їх рознесення;</w:t>
            </w:r>
          </w:p>
          <w:p w:rsidR="008B3E1E" w:rsidRP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Забезпечення дотримання вимог бюджетного законодавства при взяття бюджетних зобов’язань;</w:t>
            </w:r>
          </w:p>
          <w:p w:rsid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Подання на реєстрацію бюджетних зобов’язань до органів Державної казначейської служби;</w:t>
            </w:r>
          </w:p>
          <w:p w:rsid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платежів відповідно до взятих бюджетних зобов’язань;</w:t>
            </w:r>
          </w:p>
          <w:p w:rsid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Відповідальність за взяті бюджетні зобов’язання в частині їх змісту, правильності оформлення та достовірності інформації, уключеною до реєстрів;</w:t>
            </w:r>
          </w:p>
          <w:p w:rsid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Підготовка інформації для здійснення оприлюднення відомостей відповідно до Закону України «Про відкритість використання публічних ко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штів»;</w:t>
            </w:r>
          </w:p>
          <w:p w:rsidR="008B3E1E" w:rsidRDefault="008B3E1E" w:rsidP="008B3E1E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 роботи з формування, ведення та зберігання даних бухгалтерського обліку, внесення зміни у довідкову та нормативну інформацію, що використовується при оброблені даних, стеження за зберіганням бухгалтерських документів, оформлення їх згідно з номенклатурою справ та Інструкції з діловодства та передача до архіву;</w:t>
            </w:r>
          </w:p>
          <w:p w:rsidR="008B3E1E" w:rsidRPr="00B81ACA" w:rsidRDefault="008B3E1E" w:rsidP="008B3E1E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Прийняття участі у розробці і впровадженні раціональної планової й облікової документації, прогресивних форм і методів ведення бухгалтерського обліку на основі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застосування сучасних засобів обчислюваної техніки та інформаційних технологій.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6F688D" w:rsidRPr="000B7665" w:rsidRDefault="00E37AA0" w:rsidP="000F38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Посадовий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оклад - 3</w:t>
            </w:r>
            <w:r w:rsidR="007F66AF">
              <w:rPr>
                <w:rFonts w:ascii="Times New Roman" w:hAnsi="Times New Roman"/>
                <w:sz w:val="28"/>
                <w:szCs w:val="28"/>
                <w:lang w:val="ru-RU"/>
              </w:rPr>
              <w:t>801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="00024E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24E80" w:rsidRPr="000B7665"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службовця; надбавка за вислугу років; премія (у разі встановлення)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6F688D" w:rsidRPr="00DB5576" w:rsidRDefault="00C16E19" w:rsidP="00DB5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5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період знаходження у відпустці для догляду за дитиною </w:t>
            </w:r>
            <w:r w:rsidR="00DB5576" w:rsidRPr="00DB55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строком до 3 років </w:t>
            </w:r>
            <w:r w:rsidR="00DB5576" w:rsidRPr="00DB55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основного працівника </w:t>
            </w:r>
            <w:r w:rsidR="00DB55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(до </w:t>
            </w:r>
            <w:r w:rsidR="00DB5576" w:rsidRPr="00DB55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27.08.2019</w:t>
            </w:r>
            <w:r w:rsidR="00DB55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</w:t>
            </w:r>
            <w:r w:rsidRPr="00B81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визначені </w:t>
            </w:r>
            <w:hyperlink r:id="rId6" w:anchor="n13" w:tgtFrame="_blank" w:history="1">
              <w:r w:rsidRPr="00B81ACA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B81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B81ACA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четвертою</w:t>
              </w:r>
            </w:hyperlink>
            <w:r w:rsidRPr="00B81ACA">
              <w:rPr>
                <w:rFonts w:ascii="Times New Roman" w:hAnsi="Times New Roman"/>
                <w:sz w:val="28"/>
                <w:szCs w:val="28"/>
              </w:rPr>
              <w:t xml:space="preserve"> статті</w:t>
            </w:r>
            <w:r w:rsidRPr="005D3964">
              <w:rPr>
                <w:rFonts w:ascii="Times New Roman" w:hAnsi="Times New Roman"/>
                <w:sz w:val="28"/>
                <w:szCs w:val="28"/>
              </w:rPr>
              <w:t xml:space="preserve"> 1 Закону України «Про очищення влади», та надає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згоду на проходження перевірки та на оприлюднення відомостей стосовно неї в</w:t>
            </w:r>
            <w:r w:rsidR="003B7EF9">
              <w:rPr>
                <w:rFonts w:ascii="Times New Roman" w:hAnsi="Times New Roman"/>
                <w:sz w:val="28"/>
                <w:szCs w:val="28"/>
              </w:rPr>
              <w:t>ідповідно до зазначеного Закону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документів про освіту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7AA0" w:rsidRDefault="006F688D" w:rsidP="00E37AA0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</w:t>
            </w:r>
            <w:r w:rsidR="003B7EF9">
              <w:rPr>
                <w:rFonts w:ascii="Times New Roman" w:hAnsi="Times New Roman"/>
                <w:sz w:val="28"/>
                <w:szCs w:val="28"/>
              </w:rPr>
              <w:t>ова картка встановленого зразка</w:t>
            </w:r>
            <w:r w:rsidR="00E37AA0" w:rsidRPr="007220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3634" w:rsidRPr="0072200A" w:rsidRDefault="00A83634" w:rsidP="00E37AA0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Посвідчення атестації щодо вільного володіння державною мовою;</w:t>
            </w:r>
          </w:p>
          <w:p w:rsidR="006A4DF8" w:rsidRDefault="00234A04" w:rsidP="006A4DF8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A4DF8" w:rsidRPr="0072200A">
              <w:rPr>
                <w:rFonts w:ascii="Times New Roman" w:hAnsi="Times New Roman"/>
                <w:sz w:val="28"/>
                <w:szCs w:val="28"/>
              </w:rPr>
              <w:t>еклараці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A4DF8" w:rsidRPr="0072200A">
              <w:rPr>
                <w:rFonts w:ascii="Times New Roman" w:hAnsi="Times New Roman"/>
                <w:sz w:val="28"/>
                <w:szCs w:val="28"/>
              </w:rPr>
              <w:t xml:space="preserve"> особи,</w:t>
            </w:r>
            <w:r w:rsidR="006A4DF8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6A4DF8" w:rsidRPr="0072200A">
              <w:rPr>
                <w:rFonts w:ascii="Times New Roman" w:hAnsi="Times New Roman"/>
                <w:sz w:val="28"/>
                <w:szCs w:val="28"/>
              </w:rPr>
              <w:t>повноваженої на виконання функцій</w:t>
            </w:r>
            <w:r w:rsidR="006A4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DF8" w:rsidRPr="0072200A">
              <w:rPr>
                <w:rFonts w:ascii="Times New Roman" w:hAnsi="Times New Roman"/>
                <w:sz w:val="28"/>
                <w:szCs w:val="28"/>
              </w:rPr>
              <w:t xml:space="preserve">держави або місцевого </w:t>
            </w:r>
            <w:r w:rsidR="006A4DF8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A4DF8">
              <w:rPr>
                <w:rFonts w:ascii="Times New Roman" w:hAnsi="Times New Roman"/>
                <w:sz w:val="28"/>
                <w:szCs w:val="28"/>
              </w:rPr>
              <w:t xml:space="preserve"> за 2016</w:t>
            </w:r>
            <w:r w:rsidR="006A4DF8" w:rsidRPr="0048626A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  <w:r w:rsidR="006A4D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88D" w:rsidRPr="0048626A" w:rsidRDefault="000F3822" w:rsidP="000F3822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574A31">
              <w:rPr>
                <w:rFonts w:ascii="Times New Roman" w:hAnsi="Times New Roman"/>
                <w:sz w:val="28"/>
                <w:szCs w:val="28"/>
              </w:rPr>
              <w:t>15</w:t>
            </w:r>
            <w:r w:rsidR="006F688D" w:rsidRPr="00CF7103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</w:t>
            </w:r>
            <w:r w:rsidR="00234A04">
              <w:rPr>
                <w:rFonts w:ascii="Times New Roman" w:hAnsi="Times New Roman"/>
                <w:sz w:val="28"/>
                <w:szCs w:val="28"/>
              </w:rPr>
              <w:t>их</w:t>
            </w:r>
            <w:r w:rsidR="006F688D" w:rsidRPr="00CF710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 w:rsidR="00234A04">
              <w:rPr>
                <w:rFonts w:ascii="Times New Roman" w:hAnsi="Times New Roman"/>
                <w:sz w:val="28"/>
                <w:szCs w:val="28"/>
              </w:rPr>
              <w:t>ах</w:t>
            </w:r>
            <w:r w:rsidR="006F688D" w:rsidRPr="00CF7103">
              <w:rPr>
                <w:rFonts w:ascii="Times New Roman" w:hAnsi="Times New Roman"/>
                <w:sz w:val="28"/>
                <w:szCs w:val="28"/>
              </w:rPr>
              <w:t xml:space="preserve"> Національного агентства</w:t>
            </w:r>
            <w:r w:rsidR="00EC25ED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6F688D" w:rsidRPr="00CF7103">
              <w:rPr>
                <w:rFonts w:ascii="Times New Roman" w:hAnsi="Times New Roman"/>
                <w:sz w:val="28"/>
                <w:szCs w:val="28"/>
              </w:rPr>
              <w:t xml:space="preserve"> з питань державної служби</w:t>
            </w:r>
            <w:r w:rsidR="00234A04">
              <w:rPr>
                <w:rFonts w:ascii="Times New Roman" w:hAnsi="Times New Roman"/>
                <w:sz w:val="28"/>
                <w:szCs w:val="28"/>
              </w:rPr>
              <w:t xml:space="preserve"> та прокуратури Луганської області</w:t>
            </w:r>
            <w:r w:rsidR="003B7E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88D" w:rsidRPr="0072200A" w:rsidRDefault="000F3822" w:rsidP="002244D5">
            <w:pPr>
              <w:ind w:left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F688D" w:rsidRPr="0048626A">
              <w:rPr>
                <w:rFonts w:ascii="Times New Roman" w:hAnsi="Times New Roman"/>
                <w:sz w:val="28"/>
                <w:szCs w:val="28"/>
              </w:rPr>
              <w:t xml:space="preserve">Документи приймаються до 18:00 год. </w:t>
            </w:r>
            <w:r w:rsidR="006F688D" w:rsidRPr="003B7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D45">
              <w:rPr>
                <w:rFonts w:ascii="Times New Roman" w:hAnsi="Times New Roman"/>
                <w:sz w:val="28"/>
                <w:szCs w:val="28"/>
              </w:rPr>
              <w:t>13</w:t>
            </w:r>
            <w:r w:rsidR="006F688D" w:rsidRPr="003B7E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05D45"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="006F688D" w:rsidRPr="005D3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244D5">
              <w:rPr>
                <w:rFonts w:ascii="Times New Roman" w:hAnsi="Times New Roman"/>
                <w:sz w:val="28"/>
                <w:szCs w:val="28"/>
              </w:rPr>
              <w:t>2017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3B7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5529" w:type="dxa"/>
          </w:tcPr>
          <w:p w:rsidR="006F688D" w:rsidRPr="0072200A" w:rsidRDefault="008037E4" w:rsidP="00224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D45">
              <w:rPr>
                <w:rFonts w:ascii="Times New Roman" w:hAnsi="Times New Roman"/>
                <w:sz w:val="28"/>
                <w:szCs w:val="28"/>
              </w:rPr>
              <w:t>27</w:t>
            </w:r>
            <w:r w:rsidR="006F688D" w:rsidRPr="00803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D45"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="006F688D" w:rsidRPr="00284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>201</w:t>
            </w:r>
            <w:r w:rsidR="002244D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Луганська область, 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 Сєвєродонецьк, 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вул. Б. Ліщини, 27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</w:t>
            </w: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6F688D" w:rsidRDefault="00B05D45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Маілян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Євгенія Сергіївна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688D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(06452)-4-13-70</w:t>
            </w:r>
          </w:p>
          <w:p w:rsidR="006F688D" w:rsidRPr="005D3964" w:rsidRDefault="006F688D" w:rsidP="00300E6B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kadry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@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lug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gp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gov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ua</w:t>
            </w:r>
            <w:proofErr w:type="spellEnd"/>
          </w:p>
          <w:p w:rsidR="006F688D" w:rsidRPr="0072200A" w:rsidRDefault="00E37AA0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адреса для надсилання документів для участі в конкурсі поштою: Луганська область,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Сєвєродонецьк,  вул. Б. Ліщини, 27 (з поміткою на конверті </w:t>
            </w:r>
            <w:r w:rsidRPr="009B2B08">
              <w:rPr>
                <w:rFonts w:ascii="Times New Roman" w:hAnsi="Times New Roman"/>
                <w:b/>
                <w:sz w:val="28"/>
                <w:szCs w:val="28"/>
              </w:rPr>
              <w:t>«Для участі в конкурсі»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Вимоги до професійної компетентності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6F688D" w:rsidRPr="0072200A" w:rsidRDefault="00C42371" w:rsidP="000F3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6F688D" w:rsidRPr="00B81ACA" w:rsidRDefault="000F3822" w:rsidP="004A0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вимог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6F688D" w:rsidRPr="0072200A" w:rsidRDefault="00B81ACA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Напрям підготовки (спеціальність) – економіка та підприємництво (економіка підприємництва, фінанси і кредит)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>Закон України «Про прокуратуру»;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>аконодавство України у сфері державного управління, зокрема Закон</w:t>
            </w:r>
            <w:r w:rsidR="000F3822">
              <w:rPr>
                <w:rFonts w:ascii="Times New Roman" w:hAnsi="Times New Roman"/>
                <w:sz w:val="28"/>
                <w:szCs w:val="28"/>
              </w:rPr>
              <w:t>и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 xml:space="preserve"> України «Про державну службу»;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 «Про запобігання корупції»;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>акони, інші акти законодавства з питань регулювання господарської діяльності та ведення бухгалтерського обліку, у тому числі нормативно-правові акти Національного банку, національні положення (стандарти) бухгалтерського обліку в державному секторі, нормативно-правові акти Мінфіну щодо порядку ведення бухгалтерського обліку, складення фінансової та бюджетної звітності міністерств та інших центральних органів виконавчої влади щодо галузевих особливостей застосування національних положень (стандартів) бухгалтерського обліку в державному секторі, порядок оформлення операцій і організації документообігу за розділами обліку, форми та порядок проведення розрахунків, порядок приймання, передачі товарно-матеріальних та інших цінностей, зберігання і витрачання коштів, правила проведення та оформлення результатів інвентаризації активів і зобов’язань;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>орядок роботи із службовою інформацією;</w:t>
            </w:r>
          </w:p>
          <w:p w:rsidR="006F688D" w:rsidRPr="0072200A" w:rsidRDefault="004A038F" w:rsidP="004A0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B81ACA" w:rsidRPr="00B81ACA">
              <w:rPr>
                <w:rFonts w:ascii="Times New Roman" w:hAnsi="Times New Roman"/>
                <w:sz w:val="28"/>
                <w:szCs w:val="28"/>
              </w:rPr>
              <w:t>снов</w:t>
            </w:r>
            <w:r w:rsidR="006A4DF8">
              <w:rPr>
                <w:rFonts w:ascii="Times New Roman" w:hAnsi="Times New Roman"/>
                <w:sz w:val="28"/>
                <w:szCs w:val="28"/>
              </w:rPr>
              <w:t>и</w:t>
            </w:r>
            <w:r w:rsidR="00B81ACA" w:rsidRPr="00B81ACA">
              <w:rPr>
                <w:rFonts w:ascii="Times New Roman" w:hAnsi="Times New Roman"/>
                <w:sz w:val="28"/>
                <w:szCs w:val="28"/>
              </w:rPr>
              <w:t xml:space="preserve"> загального діловодства та архівної справи.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Професійні чи технічні знання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Знання чинного законодавства за фахом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9" w:type="dxa"/>
          </w:tcPr>
          <w:p w:rsidR="006F688D" w:rsidRPr="004A038F" w:rsidRDefault="004264F4" w:rsidP="007A75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вимог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9" w:type="dxa"/>
          </w:tcPr>
          <w:p w:rsidR="006F688D" w:rsidRPr="0072200A" w:rsidRDefault="006A4DF8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C4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AC4C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C4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6A4DF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програмне забезпечення Система управління підприємством ІС-ПРО, програма «Мережа»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9" w:type="dxa"/>
          </w:tcPr>
          <w:p w:rsidR="006A4DF8" w:rsidRDefault="006A4DF8" w:rsidP="006A4DF8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 xml:space="preserve">1)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підтримка та вираження у своїй діяльності цінностей державної служби, сприяння та формування її позитивного іміджу;</w:t>
            </w:r>
          </w:p>
          <w:p w:rsidR="006A4DF8" w:rsidRPr="0072200A" w:rsidRDefault="006A4DF8" w:rsidP="006A4DF8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2) </w:t>
            </w: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відповідальність;</w:t>
            </w:r>
          </w:p>
          <w:p w:rsidR="006A4DF8" w:rsidRPr="0072200A" w:rsidRDefault="006A4DF8" w:rsidP="006A4DF8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здатність постійно критично аналізувати кінцеву ефективність, стиль та методи власної організаційно-управлінської діяльності і знаходити шляхи її подальшого вдосконалення</w:t>
            </w: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A4DF8" w:rsidRPr="0072200A" w:rsidRDefault="006A4DF8" w:rsidP="006A4DF8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неупередженість та об’єктивність</w:t>
            </w: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A4DF8" w:rsidRPr="0072200A" w:rsidRDefault="006A4DF8" w:rsidP="006A4DF8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5) орієнтація на результат;</w:t>
            </w:r>
          </w:p>
          <w:p w:rsidR="006A4DF8" w:rsidRDefault="006A4DF8" w:rsidP="006A4DF8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 w:rsidRPr="007220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стійкість до стресу;</w:t>
            </w:r>
          </w:p>
          <w:p w:rsidR="006A4DF8" w:rsidRDefault="006A4DF8" w:rsidP="006A4DF8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7) непричетність до корупційних скандалів;</w:t>
            </w:r>
          </w:p>
          <w:p w:rsidR="006F688D" w:rsidRPr="0072200A" w:rsidRDefault="006A4DF8" w:rsidP="006A4DF8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8) позитивна репутація</w:t>
            </w:r>
          </w:p>
        </w:tc>
      </w:tr>
    </w:tbl>
    <w:p w:rsidR="006F688D" w:rsidRPr="0072200A" w:rsidRDefault="006F688D" w:rsidP="006F688D">
      <w:pPr>
        <w:jc w:val="both"/>
        <w:rPr>
          <w:rFonts w:ascii="Times New Roman" w:hAnsi="Times New Roman"/>
          <w:sz w:val="28"/>
          <w:szCs w:val="28"/>
        </w:rPr>
      </w:pPr>
    </w:p>
    <w:p w:rsidR="006F688D" w:rsidRDefault="006F688D" w:rsidP="006F688D"/>
    <w:p w:rsidR="006F688D" w:rsidRDefault="006F688D" w:rsidP="006F688D"/>
    <w:p w:rsidR="00686373" w:rsidRDefault="00686373"/>
    <w:sectPr w:rsidR="00686373" w:rsidSect="000F382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" w15:restartNumberingAfterBreak="0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4" w15:restartNumberingAfterBreak="0">
    <w:nsid w:val="68ED1E8D"/>
    <w:multiLevelType w:val="multilevel"/>
    <w:tmpl w:val="9CEEC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8D"/>
    <w:rsid w:val="00024E80"/>
    <w:rsid w:val="000F2504"/>
    <w:rsid w:val="000F3822"/>
    <w:rsid w:val="002244D5"/>
    <w:rsid w:val="00234A04"/>
    <w:rsid w:val="003B7EF9"/>
    <w:rsid w:val="003D3D32"/>
    <w:rsid w:val="004264F4"/>
    <w:rsid w:val="004A038F"/>
    <w:rsid w:val="004A2837"/>
    <w:rsid w:val="005371BD"/>
    <w:rsid w:val="00574A31"/>
    <w:rsid w:val="005D5775"/>
    <w:rsid w:val="005E607E"/>
    <w:rsid w:val="00686373"/>
    <w:rsid w:val="006A4DF8"/>
    <w:rsid w:val="006F688D"/>
    <w:rsid w:val="00730BB5"/>
    <w:rsid w:val="007A75EC"/>
    <w:rsid w:val="007F66AF"/>
    <w:rsid w:val="008037E4"/>
    <w:rsid w:val="008366D1"/>
    <w:rsid w:val="008B3E1E"/>
    <w:rsid w:val="00A83634"/>
    <w:rsid w:val="00AD0082"/>
    <w:rsid w:val="00AF4CEA"/>
    <w:rsid w:val="00B05D45"/>
    <w:rsid w:val="00B5719D"/>
    <w:rsid w:val="00B81ACA"/>
    <w:rsid w:val="00C16E19"/>
    <w:rsid w:val="00C42371"/>
    <w:rsid w:val="00D47EB7"/>
    <w:rsid w:val="00DB5576"/>
    <w:rsid w:val="00E37AA0"/>
    <w:rsid w:val="00E87CDF"/>
    <w:rsid w:val="00EA0206"/>
    <w:rsid w:val="00E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8A8C"/>
  <w15:docId w15:val="{CB851FD4-FCE1-482B-91CB-8E9DA48B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688D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88D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6F688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rvts23">
    <w:name w:val="rvts23"/>
    <w:basedOn w:val="a0"/>
    <w:rsid w:val="006F688D"/>
  </w:style>
  <w:style w:type="paragraph" w:styleId="a4">
    <w:name w:val="List Paragraph"/>
    <w:basedOn w:val="a"/>
    <w:uiPriority w:val="34"/>
    <w:qFormat/>
    <w:rsid w:val="00B81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76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90C9-4B92-4326-8B6E-5482CBD5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Корсун</dc:creator>
  <cp:lastModifiedBy>Admin</cp:lastModifiedBy>
  <cp:revision>6</cp:revision>
  <cp:lastPrinted>2017-01-13T08:02:00Z</cp:lastPrinted>
  <dcterms:created xsi:type="dcterms:W3CDTF">2017-08-28T14:16:00Z</dcterms:created>
  <dcterms:modified xsi:type="dcterms:W3CDTF">2017-08-29T08:15:00Z</dcterms:modified>
</cp:coreProperties>
</file>