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39" w:rsidRDefault="00005D39" w:rsidP="00005D39">
      <w:pPr>
        <w:pBdr>
          <w:top w:val="none" w:sz="0" w:space="0" w:color="000000"/>
          <w:left w:val="none" w:sz="0" w:space="0" w:color="000000"/>
          <w:bottom w:val="double" w:sz="4" w:space="1" w:color="000000"/>
          <w:right w:val="none" w:sz="0" w:space="0" w:color="000000"/>
        </w:pBdr>
        <w:jc w:val="center"/>
        <w:rPr>
          <w:b/>
          <w:color w:val="000000"/>
        </w:rPr>
      </w:pPr>
      <w:r>
        <w:object w:dxaOrig="1756" w:dyaOrig="2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ed="t">
            <v:fill color2="black"/>
            <v:imagedata r:id="rId6" o:title=""/>
          </v:shape>
          <o:OLEObject Type="Embed" ProgID="Word.Picture.8" ShapeID="_x0000_i1025" DrawAspect="Content" ObjectID="_1741526691" r:id="rId7"/>
        </w:object>
      </w:r>
    </w:p>
    <w:p w:rsidR="00005D39" w:rsidRDefault="00005D39" w:rsidP="00005D39">
      <w:pPr>
        <w:pBdr>
          <w:top w:val="none" w:sz="0" w:space="0" w:color="000000"/>
          <w:left w:val="none" w:sz="0" w:space="0" w:color="000000"/>
          <w:bottom w:val="double" w:sz="4" w:space="1" w:color="000000"/>
          <w:right w:val="none" w:sz="0" w:space="0" w:color="000000"/>
        </w:pBdr>
        <w:jc w:val="center"/>
      </w:pPr>
      <w:r>
        <w:rPr>
          <w:b/>
          <w:color w:val="000000"/>
        </w:rPr>
        <w:t>ДЕРЖАВНЕ БЮРО РОЗСЛІДУВАНЬ</w:t>
      </w:r>
    </w:p>
    <w:p w:rsidR="00005D39" w:rsidRDefault="00005D39" w:rsidP="00005D39">
      <w:pPr>
        <w:pBdr>
          <w:top w:val="none" w:sz="0" w:space="0" w:color="000000"/>
          <w:left w:val="none" w:sz="0" w:space="0" w:color="000000"/>
          <w:bottom w:val="double" w:sz="4" w:space="1" w:color="000000"/>
          <w:right w:val="none" w:sz="0" w:space="0" w:color="000000"/>
        </w:pBdr>
        <w:jc w:val="center"/>
      </w:pPr>
      <w:r>
        <w:rPr>
          <w:b/>
          <w:color w:val="000000"/>
          <w:sz w:val="32"/>
          <w:szCs w:val="32"/>
        </w:rPr>
        <w:t>ТЕРИТОРІАЛЬНЕ УПРАВЛІННЯ ДЕРЖАВНОГО БЮРО</w:t>
      </w:r>
    </w:p>
    <w:p w:rsidR="00005D39" w:rsidRDefault="00005D39" w:rsidP="00005D39">
      <w:pPr>
        <w:pBdr>
          <w:top w:val="none" w:sz="0" w:space="0" w:color="000000"/>
          <w:left w:val="none" w:sz="0" w:space="0" w:color="000000"/>
          <w:bottom w:val="double" w:sz="4" w:space="1" w:color="000000"/>
          <w:right w:val="none" w:sz="0" w:space="0" w:color="000000"/>
        </w:pBdr>
        <w:ind w:left="567" w:hanging="567"/>
        <w:jc w:val="center"/>
      </w:pPr>
      <w:r>
        <w:rPr>
          <w:b/>
          <w:color w:val="000000"/>
          <w:sz w:val="32"/>
          <w:szCs w:val="32"/>
        </w:rPr>
        <w:t>РОЗСЛІДУВАНЬ, РОЗТАШОВАНЕ У МІСТІ КРАМАТОРСЬКУ</w:t>
      </w:r>
    </w:p>
    <w:p w:rsidR="00005D39" w:rsidRDefault="00005D39" w:rsidP="00005D39">
      <w:pPr>
        <w:pBdr>
          <w:top w:val="none" w:sz="0" w:space="0" w:color="000000"/>
          <w:left w:val="none" w:sz="0" w:space="0" w:color="000000"/>
          <w:bottom w:val="double" w:sz="4" w:space="1" w:color="000000"/>
          <w:right w:val="none" w:sz="0" w:space="0" w:color="000000"/>
        </w:pBdr>
        <w:ind w:left="567" w:hanging="567"/>
        <w:jc w:val="center"/>
      </w:pPr>
      <w:r>
        <w:rPr>
          <w:color w:val="000000"/>
        </w:rPr>
        <w:t>вул. Героїв України, 21, м. Краматорськ, Донецька обл., 84301</w:t>
      </w:r>
    </w:p>
    <w:p w:rsidR="00005D39" w:rsidRDefault="00005D39" w:rsidP="00005D39">
      <w:pPr>
        <w:pBdr>
          <w:top w:val="none" w:sz="0" w:space="0" w:color="000000"/>
          <w:left w:val="none" w:sz="0" w:space="0" w:color="000000"/>
          <w:bottom w:val="double" w:sz="4" w:space="1" w:color="000000"/>
          <w:right w:val="none" w:sz="0" w:space="0" w:color="000000"/>
        </w:pBdr>
        <w:ind w:left="567" w:hanging="567"/>
        <w:jc w:val="center"/>
      </w:pPr>
      <w:r>
        <w:rPr>
          <w:color w:val="000000"/>
        </w:rPr>
        <w:t xml:space="preserve"> тел. 0800 350 351, +38 (044) 339 57 25   E-mail: </w:t>
      </w:r>
      <w:r>
        <w:rPr>
          <w:color w:val="000000"/>
          <w:lang w:val="en-US"/>
        </w:rPr>
        <w:t>info</w:t>
      </w:r>
      <w:r>
        <w:rPr>
          <w:color w:val="000000"/>
        </w:rPr>
        <w:t>@</w:t>
      </w:r>
      <w:r>
        <w:rPr>
          <w:color w:val="000000"/>
          <w:lang w:val="en-US"/>
        </w:rPr>
        <w:t>kram</w:t>
      </w:r>
      <w:r>
        <w:rPr>
          <w:color w:val="000000"/>
        </w:rPr>
        <w:t>.</w:t>
      </w:r>
      <w:r>
        <w:rPr>
          <w:color w:val="000000"/>
          <w:lang w:val="en-US"/>
        </w:rPr>
        <w:t>dbr</w:t>
      </w:r>
      <w:r>
        <w:rPr>
          <w:color w:val="000000"/>
        </w:rPr>
        <w:t>.</w:t>
      </w:r>
      <w:r>
        <w:rPr>
          <w:color w:val="000000"/>
          <w:lang w:val="en-US"/>
        </w:rPr>
        <w:t>gov</w:t>
      </w:r>
      <w:r>
        <w:rPr>
          <w:color w:val="000000"/>
        </w:rPr>
        <w:t>.</w:t>
      </w:r>
      <w:r>
        <w:rPr>
          <w:color w:val="000000"/>
          <w:lang w:val="en-US"/>
        </w:rPr>
        <w:t>ua</w:t>
      </w:r>
      <w:r>
        <w:rPr>
          <w:color w:val="000000"/>
        </w:rPr>
        <w:t xml:space="preserve">, </w:t>
      </w:r>
      <w:r>
        <w:rPr>
          <w:rStyle w:val="af4"/>
          <w:i w:val="0"/>
          <w:iCs w:val="0"/>
          <w:shd w:val="clear" w:color="auto" w:fill="FFFFFF"/>
        </w:rPr>
        <w:t>ідентифікаційний код</w:t>
      </w:r>
      <w:r>
        <w:rPr>
          <w:color w:val="000000"/>
        </w:rPr>
        <w:t>42331094</w:t>
      </w:r>
    </w:p>
    <w:p w:rsidR="006753E8" w:rsidRDefault="006753E8" w:rsidP="00697246">
      <w:pPr>
        <w:pStyle w:val="ae"/>
        <w:ind w:firstLine="709"/>
        <w:jc w:val="center"/>
        <w:rPr>
          <w:rFonts w:eastAsia="Times New Roman"/>
          <w:b/>
          <w:bCs/>
          <w:sz w:val="26"/>
          <w:szCs w:val="26"/>
          <w:lang w:val="uk-UA"/>
        </w:rPr>
      </w:pPr>
    </w:p>
    <w:p w:rsidR="006753E8" w:rsidRPr="006753E8" w:rsidRDefault="006753E8" w:rsidP="006753E8">
      <w:pPr>
        <w:pStyle w:val="ae"/>
        <w:ind w:right="-143" w:firstLine="708"/>
        <w:jc w:val="center"/>
        <w:rPr>
          <w:b/>
          <w:sz w:val="26"/>
          <w:szCs w:val="26"/>
          <w:lang w:val="uk-UA"/>
        </w:rPr>
      </w:pPr>
      <w:r w:rsidRPr="006753E8">
        <w:rPr>
          <w:b/>
          <w:sz w:val="26"/>
          <w:szCs w:val="26"/>
          <w:lang w:val="uk-UA"/>
        </w:rPr>
        <w:t>Повідомлення про ухвалення слідчим суддею рішення про здійснення спеціального досудового розслідування</w:t>
      </w:r>
    </w:p>
    <w:p w:rsidR="006753E8" w:rsidRPr="006753E8" w:rsidRDefault="006753E8" w:rsidP="006753E8">
      <w:pPr>
        <w:pStyle w:val="ae"/>
        <w:ind w:right="-143" w:firstLine="708"/>
        <w:jc w:val="center"/>
        <w:rPr>
          <w:b/>
          <w:sz w:val="26"/>
          <w:szCs w:val="26"/>
          <w:lang w:val="uk-UA"/>
        </w:rPr>
      </w:pPr>
    </w:p>
    <w:p w:rsidR="006753E8" w:rsidRPr="006753E8" w:rsidRDefault="006753E8" w:rsidP="006753E8">
      <w:pPr>
        <w:pStyle w:val="ae"/>
        <w:ind w:right="-143" w:firstLine="708"/>
        <w:jc w:val="both"/>
        <w:rPr>
          <w:sz w:val="26"/>
          <w:szCs w:val="26"/>
          <w:lang w:val="uk-UA"/>
        </w:rPr>
      </w:pPr>
      <w:r w:rsidRPr="006753E8">
        <w:rPr>
          <w:sz w:val="26"/>
          <w:szCs w:val="26"/>
          <w:lang w:val="uk-UA"/>
        </w:rPr>
        <w:t>Ухвалою слідчого судді Новомосковського міськрайонного суду Дніпропетровської області від 2</w:t>
      </w:r>
      <w:r>
        <w:rPr>
          <w:sz w:val="26"/>
          <w:szCs w:val="26"/>
          <w:lang w:val="uk-UA"/>
        </w:rPr>
        <w:t>8</w:t>
      </w:r>
      <w:r w:rsidRPr="006753E8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3</w:t>
      </w:r>
      <w:r w:rsidRPr="006753E8">
        <w:rPr>
          <w:sz w:val="26"/>
          <w:szCs w:val="26"/>
          <w:lang w:val="uk-UA"/>
        </w:rPr>
        <w:t>.2023 (№ 183/3</w:t>
      </w:r>
      <w:r>
        <w:rPr>
          <w:sz w:val="26"/>
          <w:szCs w:val="26"/>
          <w:lang w:val="uk-UA"/>
        </w:rPr>
        <w:t>633</w:t>
      </w:r>
      <w:r w:rsidRPr="006753E8">
        <w:rPr>
          <w:sz w:val="26"/>
          <w:szCs w:val="26"/>
          <w:lang w:val="uk-UA"/>
        </w:rPr>
        <w:t>/2</w:t>
      </w:r>
      <w:r>
        <w:rPr>
          <w:sz w:val="26"/>
          <w:szCs w:val="26"/>
          <w:lang w:val="uk-UA"/>
        </w:rPr>
        <w:t>3</w:t>
      </w:r>
      <w:r w:rsidRPr="006753E8">
        <w:rPr>
          <w:sz w:val="26"/>
          <w:szCs w:val="26"/>
          <w:lang w:val="uk-UA"/>
        </w:rPr>
        <w:t xml:space="preserve">) надано дозвіл на здійснення спеціального досудового розслідування стосовно </w:t>
      </w:r>
      <w:r w:rsidRPr="006753E8">
        <w:rPr>
          <w:bCs/>
          <w:iCs/>
          <w:sz w:val="26"/>
          <w:szCs w:val="26"/>
          <w:lang w:val="uk-UA" w:eastAsia="ar-SA"/>
        </w:rPr>
        <w:t>Романенк</w:t>
      </w:r>
      <w:r>
        <w:rPr>
          <w:bCs/>
          <w:iCs/>
          <w:sz w:val="26"/>
          <w:szCs w:val="26"/>
          <w:lang w:val="uk-UA" w:eastAsia="ar-SA"/>
        </w:rPr>
        <w:t>а</w:t>
      </w:r>
      <w:r w:rsidRPr="006753E8">
        <w:rPr>
          <w:bCs/>
          <w:iCs/>
          <w:sz w:val="26"/>
          <w:szCs w:val="26"/>
          <w:lang w:val="uk-UA" w:eastAsia="ar-SA"/>
        </w:rPr>
        <w:t xml:space="preserve"> Денис</w:t>
      </w:r>
      <w:r>
        <w:rPr>
          <w:bCs/>
          <w:iCs/>
          <w:sz w:val="26"/>
          <w:szCs w:val="26"/>
          <w:lang w:val="uk-UA" w:eastAsia="ar-SA"/>
        </w:rPr>
        <w:t>а</w:t>
      </w:r>
      <w:r w:rsidRPr="006753E8">
        <w:rPr>
          <w:bCs/>
          <w:iCs/>
          <w:sz w:val="26"/>
          <w:szCs w:val="26"/>
          <w:lang w:val="uk-UA" w:eastAsia="ar-SA"/>
        </w:rPr>
        <w:t xml:space="preserve"> Олександрович</w:t>
      </w:r>
      <w:r>
        <w:rPr>
          <w:bCs/>
          <w:iCs/>
          <w:sz w:val="26"/>
          <w:szCs w:val="26"/>
          <w:lang w:val="uk-UA" w:eastAsia="ar-SA"/>
        </w:rPr>
        <w:t>а</w:t>
      </w:r>
      <w:r w:rsidRPr="006753E8">
        <w:rPr>
          <w:bCs/>
          <w:iCs/>
          <w:sz w:val="26"/>
          <w:szCs w:val="26"/>
          <w:lang w:val="uk-UA" w:eastAsia="ar-SA"/>
        </w:rPr>
        <w:t xml:space="preserve">, </w:t>
      </w:r>
      <w:r w:rsidRPr="006753E8">
        <w:rPr>
          <w:iCs/>
          <w:sz w:val="26"/>
          <w:szCs w:val="26"/>
          <w:lang w:val="uk-UA" w:eastAsia="ar-SA"/>
        </w:rPr>
        <w:t>14.04.1989 р.н.</w:t>
      </w:r>
      <w:r w:rsidRPr="006753E8">
        <w:rPr>
          <w:sz w:val="26"/>
          <w:szCs w:val="26"/>
          <w:lang w:val="uk-UA"/>
        </w:rPr>
        <w:t xml:space="preserve">, у кримінальному провадженні </w:t>
      </w:r>
      <w:r w:rsidRPr="006753E8">
        <w:rPr>
          <w:rFonts w:eastAsia="Times New Roman"/>
          <w:sz w:val="26"/>
          <w:szCs w:val="26"/>
          <w:lang w:val="uk-UA"/>
        </w:rPr>
        <w:t xml:space="preserve">№ </w:t>
      </w:r>
      <w:r w:rsidRPr="006753E8">
        <w:rPr>
          <w:sz w:val="26"/>
          <w:szCs w:val="26"/>
          <w:lang w:val="uk-UA"/>
        </w:rPr>
        <w:t xml:space="preserve">62022050020000339від 11.07.2022  </w:t>
      </w:r>
      <w:r w:rsidRPr="006753E8">
        <w:rPr>
          <w:rFonts w:eastAsia="Times New Roman"/>
          <w:sz w:val="26"/>
          <w:szCs w:val="26"/>
          <w:lang w:val="uk-UA"/>
        </w:rPr>
        <w:t xml:space="preserve">за ч. </w:t>
      </w:r>
      <w:r>
        <w:rPr>
          <w:rFonts w:eastAsia="Times New Roman"/>
          <w:sz w:val="26"/>
          <w:szCs w:val="26"/>
          <w:lang w:val="uk-UA"/>
        </w:rPr>
        <w:t>2</w:t>
      </w:r>
      <w:r w:rsidRPr="006753E8">
        <w:rPr>
          <w:rFonts w:eastAsia="Times New Roman"/>
          <w:sz w:val="26"/>
          <w:szCs w:val="26"/>
          <w:lang w:val="uk-UA"/>
        </w:rPr>
        <w:t xml:space="preserve"> ст. 111 </w:t>
      </w:r>
      <w:r>
        <w:rPr>
          <w:rFonts w:eastAsia="Times New Roman"/>
          <w:sz w:val="26"/>
          <w:szCs w:val="26"/>
          <w:lang w:val="uk-UA"/>
        </w:rPr>
        <w:t>КК</w:t>
      </w:r>
      <w:r w:rsidRPr="006753E8">
        <w:rPr>
          <w:rFonts w:eastAsia="Times New Roman"/>
          <w:sz w:val="26"/>
          <w:szCs w:val="26"/>
          <w:lang w:val="uk-UA"/>
        </w:rPr>
        <w:t xml:space="preserve"> України</w:t>
      </w:r>
      <w:r w:rsidRPr="006753E8">
        <w:rPr>
          <w:sz w:val="26"/>
          <w:szCs w:val="26"/>
          <w:lang w:val="uk-UA"/>
        </w:rPr>
        <w:t xml:space="preserve">. </w:t>
      </w:r>
    </w:p>
    <w:p w:rsidR="006753E8" w:rsidRPr="006753E8" w:rsidRDefault="006753E8" w:rsidP="006753E8">
      <w:pPr>
        <w:pStyle w:val="ae"/>
        <w:ind w:right="-143" w:firstLine="708"/>
        <w:jc w:val="both"/>
        <w:rPr>
          <w:sz w:val="26"/>
          <w:szCs w:val="26"/>
          <w:lang w:val="uk-UA"/>
        </w:rPr>
      </w:pPr>
    </w:p>
    <w:p w:rsidR="006753E8" w:rsidRPr="006753E8" w:rsidRDefault="006753E8" w:rsidP="006753E8">
      <w:pPr>
        <w:ind w:right="-143"/>
        <w:jc w:val="center"/>
        <w:rPr>
          <w:b/>
          <w:color w:val="000000"/>
          <w:sz w:val="26"/>
          <w:szCs w:val="26"/>
        </w:rPr>
      </w:pPr>
      <w:r w:rsidRPr="006753E8">
        <w:rPr>
          <w:b/>
          <w:color w:val="000000"/>
          <w:sz w:val="26"/>
          <w:szCs w:val="26"/>
        </w:rPr>
        <w:t>ПОВІСТКА ПРО ВИКЛИК ПІДОЗРЮВАНОГО</w:t>
      </w:r>
    </w:p>
    <w:p w:rsidR="006753E8" w:rsidRPr="006753E8" w:rsidRDefault="006753E8" w:rsidP="006753E8">
      <w:pPr>
        <w:ind w:right="-143"/>
        <w:jc w:val="center"/>
        <w:rPr>
          <w:b/>
          <w:color w:val="000000"/>
          <w:sz w:val="26"/>
          <w:szCs w:val="26"/>
        </w:rPr>
      </w:pPr>
      <w:r w:rsidRPr="006753E8">
        <w:rPr>
          <w:b/>
          <w:color w:val="000000"/>
          <w:sz w:val="26"/>
          <w:szCs w:val="26"/>
        </w:rPr>
        <w:t>при здійсненні спеціального досудового розслідування</w:t>
      </w:r>
    </w:p>
    <w:p w:rsidR="006753E8" w:rsidRPr="006753E8" w:rsidRDefault="006753E8" w:rsidP="006753E8">
      <w:pPr>
        <w:ind w:right="-143"/>
        <w:jc w:val="center"/>
        <w:rPr>
          <w:b/>
          <w:color w:val="000000"/>
          <w:sz w:val="26"/>
          <w:szCs w:val="26"/>
        </w:rPr>
      </w:pPr>
    </w:p>
    <w:p w:rsidR="006753E8" w:rsidRPr="006753E8" w:rsidRDefault="006753E8" w:rsidP="006753E8">
      <w:pPr>
        <w:pStyle w:val="ae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6753E8">
        <w:rPr>
          <w:rFonts w:eastAsia="Times New Roman"/>
          <w:sz w:val="26"/>
          <w:szCs w:val="26"/>
          <w:lang w:val="uk-UA"/>
        </w:rPr>
        <w:t xml:space="preserve">Громадянин України </w:t>
      </w:r>
      <w:r w:rsidRPr="006753E8">
        <w:rPr>
          <w:bCs/>
          <w:iCs/>
          <w:sz w:val="26"/>
          <w:szCs w:val="26"/>
          <w:lang w:val="uk-UA" w:eastAsia="ar-SA"/>
        </w:rPr>
        <w:t xml:space="preserve">Романенко Денис Олександрович, </w:t>
      </w:r>
      <w:r w:rsidRPr="006753E8">
        <w:rPr>
          <w:iCs/>
          <w:sz w:val="26"/>
          <w:szCs w:val="26"/>
          <w:lang w:val="uk-UA" w:eastAsia="ar-SA"/>
        </w:rPr>
        <w:t>14.04.1989 р.н.</w:t>
      </w:r>
      <w:r w:rsidRPr="006753E8">
        <w:rPr>
          <w:rFonts w:eastAsia="Times New Roman"/>
          <w:sz w:val="26"/>
          <w:szCs w:val="26"/>
          <w:lang w:val="uk-UA"/>
        </w:rPr>
        <w:t xml:space="preserve">, відповідно до вимог ст.ст. 133, 135 Вам необхідно з’явитися </w:t>
      </w:r>
      <w:r>
        <w:rPr>
          <w:rFonts w:eastAsia="Times New Roman"/>
          <w:sz w:val="26"/>
          <w:szCs w:val="26"/>
          <w:lang w:val="uk-UA"/>
        </w:rPr>
        <w:t>05.04.</w:t>
      </w:r>
      <w:r w:rsidRPr="006753E8">
        <w:rPr>
          <w:rFonts w:eastAsia="Times New Roman"/>
          <w:sz w:val="26"/>
          <w:szCs w:val="26"/>
          <w:lang w:val="uk-UA"/>
        </w:rPr>
        <w:t>2023, 0</w:t>
      </w:r>
      <w:r>
        <w:rPr>
          <w:rFonts w:eastAsia="Times New Roman"/>
          <w:sz w:val="26"/>
          <w:szCs w:val="26"/>
          <w:lang w:val="uk-UA"/>
        </w:rPr>
        <w:t>6.04.2023</w:t>
      </w:r>
      <w:r w:rsidRPr="006753E8">
        <w:rPr>
          <w:rFonts w:eastAsia="Times New Roman"/>
          <w:sz w:val="26"/>
          <w:szCs w:val="26"/>
          <w:lang w:val="uk-UA"/>
        </w:rPr>
        <w:t xml:space="preserve"> та </w:t>
      </w:r>
      <w:r>
        <w:rPr>
          <w:rFonts w:eastAsia="Times New Roman"/>
          <w:sz w:val="26"/>
          <w:szCs w:val="26"/>
          <w:lang w:val="uk-UA"/>
        </w:rPr>
        <w:t>07.04</w:t>
      </w:r>
      <w:r w:rsidR="003B1F82">
        <w:rPr>
          <w:rFonts w:eastAsia="Times New Roman"/>
          <w:sz w:val="26"/>
          <w:szCs w:val="26"/>
          <w:lang w:val="uk-UA"/>
        </w:rPr>
        <w:t>.2023</w:t>
      </w:r>
      <w:bookmarkStart w:id="0" w:name="_GoBack"/>
      <w:bookmarkEnd w:id="0"/>
      <w:r w:rsidRPr="006753E8">
        <w:rPr>
          <w:rFonts w:eastAsia="Times New Roman"/>
          <w:sz w:val="26"/>
          <w:szCs w:val="26"/>
          <w:lang w:val="uk-UA"/>
        </w:rPr>
        <w:t xml:space="preserve"> на 10:00 год. до Другого слідчого відділу (з дислокацією у місті Сєвєродонецьку) Територіального управління Державного бюро розслідувань, розташованого у місті Краматорську (м. Дніпро, вул. Старокозацька, 52) тел. роб. (050)-879-44-51 </w:t>
      </w:r>
      <w:r w:rsidRPr="006753E8">
        <w:rPr>
          <w:sz w:val="26"/>
          <w:szCs w:val="26"/>
          <w:lang w:val="uk-UA"/>
        </w:rPr>
        <w:t>для участі у допиті як підозрюваного</w:t>
      </w:r>
      <w:r w:rsidRPr="006753E8">
        <w:rPr>
          <w:color w:val="000000"/>
          <w:sz w:val="26"/>
          <w:szCs w:val="26"/>
          <w:lang w:val="uk-UA" w:eastAsia="uk-UA" w:bidi="uk-UA"/>
        </w:rPr>
        <w:t>,</w:t>
      </w:r>
      <w:r w:rsidRPr="006753E8">
        <w:rPr>
          <w:color w:val="000000"/>
          <w:sz w:val="26"/>
          <w:szCs w:val="26"/>
          <w:lang w:val="uk-UA"/>
        </w:rPr>
        <w:t xml:space="preserve"> а також </w:t>
      </w:r>
      <w:r w:rsidRPr="006753E8">
        <w:rPr>
          <w:sz w:val="26"/>
          <w:szCs w:val="26"/>
          <w:lang w:val="uk-UA"/>
        </w:rPr>
        <w:t>проведенні інших слідчих та процесуальних дій, вручення повідомлення про завершення досудового розслідування, надання доступу до матеріалів досудового розслідування, вручення обвинувального акта та реєстру матеріалів досудового розслідування</w:t>
      </w:r>
      <w:r w:rsidRPr="006753E8">
        <w:rPr>
          <w:rFonts w:eastAsia="Times New Roman"/>
          <w:sz w:val="26"/>
          <w:szCs w:val="26"/>
          <w:lang w:val="uk-UA"/>
        </w:rPr>
        <w:t xml:space="preserve"> у кримінальному провадженні № </w:t>
      </w:r>
      <w:r w:rsidRPr="006753E8">
        <w:rPr>
          <w:sz w:val="26"/>
          <w:szCs w:val="26"/>
          <w:lang w:val="uk-UA"/>
        </w:rPr>
        <w:t xml:space="preserve">62022050020000339від 11.07.2022  </w:t>
      </w:r>
      <w:r w:rsidRPr="006753E8">
        <w:rPr>
          <w:rFonts w:eastAsia="Times New Roman"/>
          <w:sz w:val="26"/>
          <w:szCs w:val="26"/>
          <w:lang w:val="uk-UA"/>
        </w:rPr>
        <w:t xml:space="preserve">за ч. </w:t>
      </w:r>
      <w:r>
        <w:rPr>
          <w:rFonts w:eastAsia="Times New Roman"/>
          <w:sz w:val="26"/>
          <w:szCs w:val="26"/>
          <w:lang w:val="uk-UA"/>
        </w:rPr>
        <w:t>2</w:t>
      </w:r>
      <w:r w:rsidRPr="006753E8">
        <w:rPr>
          <w:rFonts w:eastAsia="Times New Roman"/>
          <w:sz w:val="26"/>
          <w:szCs w:val="26"/>
          <w:lang w:val="uk-UA"/>
        </w:rPr>
        <w:t xml:space="preserve"> ст. 111 </w:t>
      </w:r>
      <w:r w:rsidRPr="006753E8">
        <w:rPr>
          <w:color w:val="000000"/>
          <w:sz w:val="26"/>
          <w:szCs w:val="26"/>
          <w:lang w:val="uk-UA" w:eastAsia="uk-UA" w:bidi="uk-UA"/>
        </w:rPr>
        <w:t>КК України</w:t>
      </w:r>
      <w:r w:rsidRPr="006753E8">
        <w:rPr>
          <w:rFonts w:eastAsia="Times New Roman"/>
          <w:b/>
          <w:bCs/>
          <w:sz w:val="26"/>
          <w:szCs w:val="26"/>
          <w:lang w:val="uk-UA"/>
        </w:rPr>
        <w:t>в якості підозрюваного.</w:t>
      </w:r>
      <w:r w:rsidRPr="006753E8">
        <w:rPr>
          <w:rFonts w:eastAsia="Times New Roman"/>
          <w:sz w:val="26"/>
          <w:szCs w:val="26"/>
          <w:lang w:val="uk-UA"/>
        </w:rPr>
        <w:t xml:space="preserve"> Поважні причини та наслідки неприбуття особи на виклик викладені у ст.ст. 138, 139 Кримінального процесуального кодексу України.</w:t>
      </w:r>
    </w:p>
    <w:p w:rsidR="006753E8" w:rsidRPr="006753E8" w:rsidRDefault="006753E8" w:rsidP="006753E8">
      <w:pPr>
        <w:pStyle w:val="ae"/>
        <w:jc w:val="both"/>
        <w:rPr>
          <w:rFonts w:eastAsia="Times New Roman"/>
          <w:sz w:val="26"/>
          <w:szCs w:val="26"/>
          <w:lang w:val="uk-UA"/>
        </w:rPr>
      </w:pPr>
    </w:p>
    <w:p w:rsidR="006753E8" w:rsidRPr="006753E8" w:rsidRDefault="006753E8" w:rsidP="006753E8">
      <w:pPr>
        <w:shd w:val="clear" w:color="auto" w:fill="FFFFFF"/>
        <w:jc w:val="both"/>
        <w:rPr>
          <w:b/>
          <w:sz w:val="26"/>
          <w:szCs w:val="26"/>
        </w:rPr>
      </w:pPr>
      <w:r w:rsidRPr="006753E8">
        <w:rPr>
          <w:b/>
          <w:sz w:val="26"/>
          <w:szCs w:val="26"/>
        </w:rPr>
        <w:t xml:space="preserve">Слідчий Другого слідчого відділу </w:t>
      </w:r>
    </w:p>
    <w:p w:rsidR="006753E8" w:rsidRPr="006753E8" w:rsidRDefault="006753E8" w:rsidP="006753E8">
      <w:pPr>
        <w:shd w:val="clear" w:color="auto" w:fill="FFFFFF"/>
        <w:jc w:val="both"/>
        <w:rPr>
          <w:b/>
          <w:sz w:val="26"/>
          <w:szCs w:val="26"/>
        </w:rPr>
      </w:pPr>
      <w:r w:rsidRPr="006753E8">
        <w:rPr>
          <w:b/>
          <w:sz w:val="26"/>
          <w:szCs w:val="26"/>
        </w:rPr>
        <w:t xml:space="preserve">(з дислокацією у м. Сєвєродонецьку) </w:t>
      </w:r>
    </w:p>
    <w:p w:rsidR="006753E8" w:rsidRPr="006753E8" w:rsidRDefault="006753E8" w:rsidP="006753E8">
      <w:pPr>
        <w:shd w:val="clear" w:color="auto" w:fill="FFFFFF"/>
        <w:jc w:val="both"/>
        <w:rPr>
          <w:b/>
          <w:sz w:val="26"/>
          <w:szCs w:val="26"/>
        </w:rPr>
      </w:pPr>
      <w:r w:rsidRPr="006753E8">
        <w:rPr>
          <w:b/>
          <w:sz w:val="26"/>
          <w:szCs w:val="26"/>
        </w:rPr>
        <w:t xml:space="preserve">Територіального управління </w:t>
      </w:r>
    </w:p>
    <w:p w:rsidR="006753E8" w:rsidRPr="006753E8" w:rsidRDefault="006753E8" w:rsidP="006753E8">
      <w:pPr>
        <w:shd w:val="clear" w:color="auto" w:fill="FFFFFF"/>
        <w:jc w:val="both"/>
        <w:rPr>
          <w:b/>
          <w:sz w:val="26"/>
          <w:szCs w:val="26"/>
        </w:rPr>
      </w:pPr>
      <w:r w:rsidRPr="006753E8">
        <w:rPr>
          <w:b/>
          <w:sz w:val="26"/>
          <w:szCs w:val="26"/>
        </w:rPr>
        <w:t xml:space="preserve">Державного бюро розслідувань, </w:t>
      </w:r>
    </w:p>
    <w:p w:rsidR="006753E8" w:rsidRPr="006753E8" w:rsidRDefault="006753E8" w:rsidP="006B387B">
      <w:pPr>
        <w:shd w:val="clear" w:color="auto" w:fill="FFFFFF"/>
        <w:jc w:val="both"/>
        <w:rPr>
          <w:b/>
          <w:bCs/>
          <w:sz w:val="26"/>
          <w:szCs w:val="26"/>
        </w:rPr>
      </w:pPr>
      <w:r w:rsidRPr="006753E8">
        <w:rPr>
          <w:b/>
          <w:sz w:val="26"/>
          <w:szCs w:val="26"/>
        </w:rPr>
        <w:t xml:space="preserve">розташованого у місті Краматорську </w:t>
      </w:r>
      <w:r w:rsidRPr="006753E8">
        <w:rPr>
          <w:b/>
          <w:sz w:val="26"/>
          <w:szCs w:val="26"/>
        </w:rPr>
        <w:tab/>
      </w:r>
      <w:r w:rsidRPr="006753E8">
        <w:rPr>
          <w:b/>
          <w:sz w:val="26"/>
          <w:szCs w:val="26"/>
        </w:rPr>
        <w:tab/>
      </w:r>
      <w:r w:rsidRPr="006753E8">
        <w:rPr>
          <w:b/>
          <w:sz w:val="26"/>
          <w:szCs w:val="26"/>
        </w:rPr>
        <w:tab/>
        <w:t xml:space="preserve"> </w:t>
      </w:r>
      <w:r w:rsidR="00B46E20">
        <w:rPr>
          <w:b/>
          <w:sz w:val="26"/>
          <w:szCs w:val="26"/>
          <w:lang w:val="ru-RU"/>
        </w:rPr>
        <w:t xml:space="preserve">        </w:t>
      </w:r>
      <w:r w:rsidRPr="006753E8">
        <w:rPr>
          <w:b/>
          <w:sz w:val="26"/>
          <w:szCs w:val="26"/>
        </w:rPr>
        <w:t>Дмитро ГНАТУШКО</w:t>
      </w:r>
    </w:p>
    <w:sectPr w:rsidR="006753E8" w:rsidRPr="006753E8" w:rsidSect="002000B3">
      <w:headerReference w:type="default" r:id="rId8"/>
      <w:pgSz w:w="11906" w:h="16838"/>
      <w:pgMar w:top="851" w:right="567" w:bottom="568" w:left="1701" w:header="56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4B" w:rsidRDefault="00F0774B">
      <w:r>
        <w:separator/>
      </w:r>
    </w:p>
  </w:endnote>
  <w:endnote w:type="continuationSeparator" w:id="1">
    <w:p w:rsidR="00F0774B" w:rsidRDefault="00F0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4B" w:rsidRDefault="00F0774B">
      <w:r>
        <w:separator/>
      </w:r>
    </w:p>
  </w:footnote>
  <w:footnote w:type="continuationSeparator" w:id="1">
    <w:p w:rsidR="00F0774B" w:rsidRDefault="00F07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A3" w:rsidRDefault="002930A3">
    <w:pPr>
      <w:pStyle w:val="af2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0A3"/>
    <w:rsid w:val="00005D39"/>
    <w:rsid w:val="000400BB"/>
    <w:rsid w:val="00060E89"/>
    <w:rsid w:val="000C1820"/>
    <w:rsid w:val="000D0D3E"/>
    <w:rsid w:val="00124BEC"/>
    <w:rsid w:val="00135C1D"/>
    <w:rsid w:val="001B3648"/>
    <w:rsid w:val="002000B3"/>
    <w:rsid w:val="00251CB8"/>
    <w:rsid w:val="002548AF"/>
    <w:rsid w:val="00256621"/>
    <w:rsid w:val="002646D9"/>
    <w:rsid w:val="00280244"/>
    <w:rsid w:val="002930A3"/>
    <w:rsid w:val="002E0B68"/>
    <w:rsid w:val="002E4239"/>
    <w:rsid w:val="00323DFD"/>
    <w:rsid w:val="0032632B"/>
    <w:rsid w:val="003B1F82"/>
    <w:rsid w:val="00405C5E"/>
    <w:rsid w:val="00407F03"/>
    <w:rsid w:val="004246D2"/>
    <w:rsid w:val="004443D1"/>
    <w:rsid w:val="00483C91"/>
    <w:rsid w:val="00492F27"/>
    <w:rsid w:val="004B4446"/>
    <w:rsid w:val="004C7905"/>
    <w:rsid w:val="004D3A8F"/>
    <w:rsid w:val="004E055C"/>
    <w:rsid w:val="004F0EBC"/>
    <w:rsid w:val="00522AA6"/>
    <w:rsid w:val="00523A53"/>
    <w:rsid w:val="0057004E"/>
    <w:rsid w:val="005D64C7"/>
    <w:rsid w:val="005F5302"/>
    <w:rsid w:val="00616744"/>
    <w:rsid w:val="006325A1"/>
    <w:rsid w:val="006753E8"/>
    <w:rsid w:val="00681C0A"/>
    <w:rsid w:val="00697246"/>
    <w:rsid w:val="006A6F29"/>
    <w:rsid w:val="006B387B"/>
    <w:rsid w:val="0073257B"/>
    <w:rsid w:val="00754E60"/>
    <w:rsid w:val="007A009E"/>
    <w:rsid w:val="007E08EC"/>
    <w:rsid w:val="0082149C"/>
    <w:rsid w:val="00866CD8"/>
    <w:rsid w:val="00962053"/>
    <w:rsid w:val="009D32FF"/>
    <w:rsid w:val="009E53CC"/>
    <w:rsid w:val="00A0052C"/>
    <w:rsid w:val="00A00D66"/>
    <w:rsid w:val="00A125B9"/>
    <w:rsid w:val="00AF2B99"/>
    <w:rsid w:val="00B332D4"/>
    <w:rsid w:val="00B46E20"/>
    <w:rsid w:val="00B47A08"/>
    <w:rsid w:val="00B5763D"/>
    <w:rsid w:val="00B64AD5"/>
    <w:rsid w:val="00B90038"/>
    <w:rsid w:val="00B9286D"/>
    <w:rsid w:val="00BC7604"/>
    <w:rsid w:val="00BE587A"/>
    <w:rsid w:val="00BE6A7A"/>
    <w:rsid w:val="00C157D0"/>
    <w:rsid w:val="00C4396F"/>
    <w:rsid w:val="00D1277B"/>
    <w:rsid w:val="00D6670B"/>
    <w:rsid w:val="00D84BF3"/>
    <w:rsid w:val="00DB291A"/>
    <w:rsid w:val="00DC025A"/>
    <w:rsid w:val="00DC03EF"/>
    <w:rsid w:val="00E45E64"/>
    <w:rsid w:val="00EF5206"/>
    <w:rsid w:val="00F0774B"/>
    <w:rsid w:val="00F57D2D"/>
    <w:rsid w:val="00F95C16"/>
    <w:rsid w:val="00FA2E4D"/>
    <w:rsid w:val="00FB3D5E"/>
    <w:rsid w:val="00FE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C3"/>
    <w:rPr>
      <w:rFonts w:ascii="Times New Roman" w:eastAsia="Times New Roman" w:hAnsi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qFormat/>
    <w:rsid w:val="00FE0FC3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FE0FC3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Гіперпосилання1"/>
    <w:uiPriority w:val="99"/>
    <w:unhideWhenUsed/>
    <w:rsid w:val="0055542F"/>
    <w:rPr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5554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uiPriority w:val="10"/>
    <w:qFormat/>
    <w:rsid w:val="00475D4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uk-UA" w:eastAsia="ru-RU"/>
    </w:rPr>
  </w:style>
  <w:style w:type="character" w:customStyle="1" w:styleId="10">
    <w:name w:val="Название Знак1"/>
    <w:link w:val="a6"/>
    <w:qFormat/>
    <w:locked/>
    <w:rsid w:val="00475D40"/>
    <w:rPr>
      <w:rFonts w:ascii="Cambria" w:eastAsia="Times New Roman" w:hAnsi="Cambria" w:cs="Times New Roman"/>
      <w:b/>
      <w:bCs/>
      <w:kern w:val="2"/>
      <w:sz w:val="32"/>
      <w:szCs w:val="32"/>
      <w:lang/>
    </w:rPr>
  </w:style>
  <w:style w:type="character" w:customStyle="1" w:styleId="a7">
    <w:name w:val="Основной текст Знак"/>
    <w:uiPriority w:val="99"/>
    <w:qFormat/>
    <w:rsid w:val="00B6312D"/>
    <w:rPr>
      <w:rFonts w:ascii="Times New Roman" w:hAnsi="Times New Roman" w:cs="Calibri"/>
      <w:sz w:val="28"/>
      <w:lang w:val="uk-UA" w:eastAsia="en-US"/>
    </w:rPr>
  </w:style>
  <w:style w:type="character" w:customStyle="1" w:styleId="11">
    <w:name w:val="Основной текст Знак1"/>
    <w:basedOn w:val="a0"/>
    <w:uiPriority w:val="99"/>
    <w:qFormat/>
    <w:rsid w:val="00B6312D"/>
    <w:rPr>
      <w:rFonts w:ascii="Times New Roman" w:eastAsia="SimSun" w:hAnsi="Times New Roman" w:cs="Calibri"/>
      <w:sz w:val="28"/>
      <w:szCs w:val="20"/>
      <w:shd w:val="clear" w:color="auto" w:fill="FFFFFF"/>
      <w:lang w:val="uk-UA"/>
    </w:rPr>
  </w:style>
  <w:style w:type="paragraph" w:styleId="a6">
    <w:name w:val="Title"/>
    <w:basedOn w:val="a"/>
    <w:next w:val="a8"/>
    <w:link w:val="10"/>
    <w:qFormat/>
    <w:rsid w:val="00475D40"/>
    <w:pPr>
      <w:jc w:val="center"/>
    </w:pPr>
    <w:rPr>
      <w:rFonts w:ascii="Cambria" w:hAnsi="Cambria"/>
      <w:b/>
      <w:bCs/>
      <w:kern w:val="2"/>
      <w:sz w:val="32"/>
      <w:szCs w:val="32"/>
      <w:lang/>
    </w:rPr>
  </w:style>
  <w:style w:type="paragraph" w:styleId="a8">
    <w:name w:val="Body Text"/>
    <w:basedOn w:val="a"/>
    <w:uiPriority w:val="99"/>
    <w:unhideWhenUsed/>
    <w:rsid w:val="00B6312D"/>
    <w:pPr>
      <w:widowControl w:val="0"/>
      <w:shd w:val="clear" w:color="auto" w:fill="FFFFFF"/>
      <w:spacing w:line="240" w:lineRule="atLeast"/>
      <w:jc w:val="center"/>
    </w:pPr>
    <w:rPr>
      <w:rFonts w:eastAsia="SimSun" w:cs="Calibri"/>
      <w:sz w:val="28"/>
      <w:lang w:eastAsia="en-US"/>
    </w:rPr>
  </w:style>
  <w:style w:type="paragraph" w:styleId="a9">
    <w:name w:val="List"/>
    <w:basedOn w:val="a8"/>
    <w:rsid w:val="004D3A8F"/>
    <w:rPr>
      <w:rFonts w:cs="Lucida Sans"/>
    </w:rPr>
  </w:style>
  <w:style w:type="paragraph" w:styleId="aa">
    <w:name w:val="caption"/>
    <w:basedOn w:val="a"/>
    <w:qFormat/>
    <w:rsid w:val="004D3A8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rsid w:val="004D3A8F"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FE0FC3"/>
    <w:pPr>
      <w:ind w:left="720"/>
      <w:contextualSpacing/>
    </w:pPr>
  </w:style>
  <w:style w:type="paragraph" w:customStyle="1" w:styleId="Style2">
    <w:name w:val="Style2"/>
    <w:basedOn w:val="a"/>
    <w:uiPriority w:val="99"/>
    <w:qFormat/>
    <w:rsid w:val="00FE0FC3"/>
    <w:pPr>
      <w:widowControl w:val="0"/>
      <w:spacing w:line="322" w:lineRule="exact"/>
    </w:pPr>
    <w:rPr>
      <w:sz w:val="24"/>
      <w:szCs w:val="24"/>
      <w:lang w:eastAsia="uk-UA"/>
    </w:rPr>
  </w:style>
  <w:style w:type="paragraph" w:styleId="ad">
    <w:name w:val="Balloon Text"/>
    <w:basedOn w:val="a"/>
    <w:uiPriority w:val="99"/>
    <w:semiHidden/>
    <w:unhideWhenUsed/>
    <w:qFormat/>
    <w:rsid w:val="00FE0FC3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5542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Вміст таблиці"/>
    <w:basedOn w:val="a"/>
    <w:qFormat/>
    <w:rsid w:val="004D3A8F"/>
    <w:pPr>
      <w:suppressLineNumbers/>
    </w:pPr>
  </w:style>
  <w:style w:type="paragraph" w:customStyle="1" w:styleId="af0">
    <w:name w:val="Заголовок таблиці"/>
    <w:basedOn w:val="af"/>
    <w:qFormat/>
    <w:rsid w:val="004D3A8F"/>
    <w:pPr>
      <w:jc w:val="center"/>
    </w:pPr>
    <w:rPr>
      <w:b/>
      <w:bCs/>
    </w:rPr>
  </w:style>
  <w:style w:type="paragraph" w:customStyle="1" w:styleId="af1">
    <w:name w:val="Верхній і нижній колонтитули"/>
    <w:basedOn w:val="a"/>
    <w:qFormat/>
    <w:rsid w:val="004D3A8F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f1"/>
    <w:rsid w:val="004D3A8F"/>
  </w:style>
  <w:style w:type="table" w:styleId="af3">
    <w:name w:val="Table Grid"/>
    <w:basedOn w:val="a1"/>
    <w:uiPriority w:val="39"/>
    <w:rsid w:val="00FE0FC3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005D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Григорьев</dc:creator>
  <cp:lastModifiedBy>Анатолий</cp:lastModifiedBy>
  <cp:revision>6</cp:revision>
  <cp:lastPrinted>2023-03-28T13:11:00Z</cp:lastPrinted>
  <dcterms:created xsi:type="dcterms:W3CDTF">2023-03-28T13:11:00Z</dcterms:created>
  <dcterms:modified xsi:type="dcterms:W3CDTF">2023-03-28T12:38:00Z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