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5137" w14:textId="77777777" w:rsidR="002C2FDF" w:rsidRPr="002C2FDF" w:rsidRDefault="002C2FDF" w:rsidP="002C2F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DF">
        <w:rPr>
          <w:rFonts w:ascii="Times New Roman" w:hAnsi="Times New Roman" w:cs="Times New Roman"/>
          <w:b/>
          <w:bCs/>
          <w:sz w:val="24"/>
          <w:szCs w:val="24"/>
        </w:rPr>
        <w:t>Повістка про виклик до суду в кримінальному провадженні</w:t>
      </w:r>
    </w:p>
    <w:p w14:paraId="51A39A40" w14:textId="77777777" w:rsidR="002C2FDF" w:rsidRPr="002C2FDF" w:rsidRDefault="002C2FDF" w:rsidP="002C2F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DF">
        <w:rPr>
          <w:rFonts w:ascii="Times New Roman" w:hAnsi="Times New Roman" w:cs="Times New Roman"/>
          <w:b/>
          <w:bCs/>
          <w:sz w:val="24"/>
          <w:szCs w:val="24"/>
        </w:rPr>
        <w:t>Дата документу 21.10.2024 Кримінальне провадження № 191/2456/24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4762"/>
      </w:tblGrid>
      <w:tr w:rsidR="002C2FDF" w:rsidRPr="002C2FDF" w14:paraId="5BCA3EA6" w14:textId="77777777" w:rsidTr="002C2FDF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1590D" w14:textId="5166AC7A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Синельниківський міськрайонний суд Дніпропетровської області _______________________________________</w:t>
            </w:r>
          </w:p>
          <w:p w14:paraId="0DA20C5C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(найменування суду)</w:t>
            </w:r>
          </w:p>
          <w:p w14:paraId="1CC0E796" w14:textId="261F28C3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F8127E1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викликає Вас як: обвинувачений </w:t>
            </w:r>
          </w:p>
          <w:p w14:paraId="08E3BA09" w14:textId="3E378165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3648FD6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на 11:30 год., 13.01.2025 р.</w:t>
            </w:r>
          </w:p>
          <w:p w14:paraId="63EED0CB" w14:textId="02625871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BCCE398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у справі: Карпенко О.П. за ст. 111-1 ч.5</w:t>
            </w:r>
          </w:p>
          <w:p w14:paraId="5E4434FB" w14:textId="03B19D30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9B15733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Місцезнаходження суду:</w:t>
            </w:r>
          </w:p>
          <w:p w14:paraId="236B2D73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м. Синельникове, вул. Троїцька, 1, </w:t>
            </w:r>
          </w:p>
          <w:p w14:paraId="6B81983F" w14:textId="7E33B1A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Зала судового засідання №2 _______________________________________</w:t>
            </w:r>
          </w:p>
          <w:p w14:paraId="65BA8AAB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Слідчий суддя, суддя:</w:t>
            </w:r>
          </w:p>
          <w:p w14:paraId="40669D9C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Т. В. </w:t>
            </w:r>
            <w:proofErr w:type="spellStart"/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Прижигалінська</w:t>
            </w:r>
            <w:proofErr w:type="spellEnd"/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B93B32" w14:textId="2BA8E4CF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C20B89E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(підпис, ініціали, прізвище)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75BDE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Кому: Карпенко Олена Петрівна </w:t>
            </w:r>
          </w:p>
          <w:p w14:paraId="186C1EA8" w14:textId="7DB6AB92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6E0BFB1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Місцезнаходження/ місце проживання:</w:t>
            </w:r>
          </w:p>
          <w:p w14:paraId="7726A6AA" w14:textId="6CEC2A41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Зелена,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13 , 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Караяшник</w:t>
            </w:r>
            <w:proofErr w:type="spellEnd"/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 ,  Луганська обл.,  Старобільський р-н ,  92730 </w:t>
            </w:r>
          </w:p>
          <w:p w14:paraId="20D4BEE5" w14:textId="6FE86F9E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1CAC29D7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Додатково просимо надати такі документи:</w:t>
            </w:r>
          </w:p>
          <w:p w14:paraId="13CDDDFF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8D25D4A" w14:textId="77777777" w:rsidR="002C2FDF" w:rsidRPr="002C2FDF" w:rsidRDefault="002C2FDF" w:rsidP="002C2F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3"/>
      </w:tblGrid>
      <w:tr w:rsidR="002C2FDF" w:rsidRPr="002C2FDF" w14:paraId="69D295DE" w14:textId="77777777" w:rsidTr="002C2FDF">
        <w:trPr>
          <w:trHeight w:val="4110"/>
        </w:trPr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1CACE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Поважні причини неприбуття особи на виклик суду згідно статті 138 КПК України:</w:t>
            </w:r>
          </w:p>
          <w:p w14:paraId="11DE2278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1) затримання, тримання під вартою або відбування покарання;</w:t>
            </w:r>
          </w:p>
          <w:p w14:paraId="11DD2313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2) обмеження свободи пересування внаслідок дії закону або судового рішення;</w:t>
            </w:r>
          </w:p>
          <w:p w14:paraId="6B973C55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3) обставини непереборної сили (епідемії, військові події, стихійні лиха або інші подібні обставини);</w:t>
            </w:r>
          </w:p>
          <w:p w14:paraId="23F27E12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4) відсутність особи у місці проживання протягом тривалого часу внаслідок відрядження, подорожі тощо;</w:t>
            </w:r>
          </w:p>
          <w:p w14:paraId="28DB2F50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5) тяжка хвороба або перебування в закладі охорони здоров'я у зв'язку з лікуванням або вагітністю за умови неможливості тимчасово залишити цей заклад;</w:t>
            </w:r>
          </w:p>
          <w:p w14:paraId="7BB2E16E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6) смерть близьких родичів, членів сім'ї чи інших близьких осіб або серйозна загроза їхньому життю;</w:t>
            </w:r>
          </w:p>
          <w:p w14:paraId="187F4335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7) несвоєчасне одержання повістки про виклик;</w:t>
            </w:r>
          </w:p>
          <w:p w14:paraId="654200AC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8) інші обставини, які об'єктивно унеможливлюють з'явлення особи на виклик.</w:t>
            </w:r>
          </w:p>
          <w:p w14:paraId="3020BE12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Нагадуємо про обов’язок заздалегідь повідомити про неможливість прибуття до суду.</w:t>
            </w:r>
          </w:p>
          <w:p w14:paraId="73288E7B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Наслідки неприбуття за викликом суду</w:t>
            </w:r>
          </w:p>
          <w:p w14:paraId="75EEEBA2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Наслідки неприбуття підозрюваного, обвинуваченого, свідка, потерпілого, цивільного відповідача, представника юридичної особи, щодо якої здійснюється провадження передбачені статтею 139 КПК України, а також наслідки неприбуття обвинуваченого передбачені статтею 323 КПК України, прокурора та захисника - статтею 324 КПК України, потерпілого - статтею 325 КПК України, цивільного позивача, цивільного відповідача та їх представників, та також представника юридичної особи - статтею 326 КПК України, свідка, спеціаліста, перекладача, представника уповноваженого органу з питань </w:t>
            </w:r>
            <w:proofErr w:type="spellStart"/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 і експерта - статтею 327 КПК України.</w:t>
            </w:r>
          </w:p>
        </w:tc>
      </w:tr>
    </w:tbl>
    <w:p w14:paraId="4ECC54C4" w14:textId="77777777" w:rsidR="002C2FDF" w:rsidRPr="002C2FDF" w:rsidRDefault="002C2FDF" w:rsidP="002C2F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3"/>
      </w:tblGrid>
      <w:tr w:rsidR="002C2FDF" w:rsidRPr="002C2FDF" w14:paraId="2C739411" w14:textId="77777777" w:rsidTr="002C2FDF">
        <w:trPr>
          <w:trHeight w:val="75"/>
        </w:trPr>
        <w:tc>
          <w:tcPr>
            <w:tcW w:w="10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CCB5B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Для вручення в суді</w:t>
            </w:r>
          </w:p>
          <w:p w14:paraId="247227F8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Розписка </w:t>
            </w:r>
          </w:p>
          <w:p w14:paraId="4A741AA0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Повістку про виклик до суду на ім'я Карпенко Олена Петрівна про прибуття до Синельниківського міськрайонного суду Дніпропетровської області </w:t>
            </w:r>
          </w:p>
          <w:p w14:paraId="632E5B8B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(найменування суду)</w:t>
            </w:r>
          </w:p>
          <w:p w14:paraId="047AC129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на 11:30 год. 13.01.2025 року як обвинувачений </w:t>
            </w:r>
          </w:p>
          <w:p w14:paraId="7450F751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одержав "___" _________________ 20___ року:</w:t>
            </w:r>
          </w:p>
          <w:p w14:paraId="612CCBD2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1. Особисто________________________________________________________</w:t>
            </w:r>
          </w:p>
          <w:p w14:paraId="0E9418A0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(підпис одержувача)</w:t>
            </w:r>
          </w:p>
          <w:p w14:paraId="628163BA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 xml:space="preserve">2. Для передання </w:t>
            </w:r>
          </w:p>
          <w:p w14:paraId="18DBB9DA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Секретар ________________________________________________________</w:t>
            </w:r>
          </w:p>
          <w:p w14:paraId="4075AD86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(підпис )</w:t>
            </w:r>
          </w:p>
          <w:p w14:paraId="7D8EB289" w14:textId="235E03E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66642F33" w14:textId="77777777" w:rsidR="002C2FDF" w:rsidRPr="002C2FDF" w:rsidRDefault="002C2FDF" w:rsidP="002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F">
              <w:rPr>
                <w:rFonts w:ascii="Times New Roman" w:hAnsi="Times New Roman" w:cs="Times New Roman"/>
                <w:sz w:val="24"/>
                <w:szCs w:val="24"/>
              </w:rPr>
              <w:t>(підпис одержувача із зазначенням посади або відношення до адресата, а також даних документа, що посвідчують особу)</w:t>
            </w:r>
          </w:p>
        </w:tc>
      </w:tr>
    </w:tbl>
    <w:p w14:paraId="6904102A" w14:textId="77777777" w:rsidR="002C2FDF" w:rsidRPr="002C2FDF" w:rsidRDefault="002C2FDF" w:rsidP="002C2FDF"/>
    <w:p w14:paraId="3CD9AC7A" w14:textId="77777777" w:rsidR="000F2B2B" w:rsidRDefault="000F2B2B"/>
    <w:sectPr w:rsidR="000F2B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DF"/>
    <w:rsid w:val="000F2B2B"/>
    <w:rsid w:val="002C2FDF"/>
    <w:rsid w:val="00B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2C4A"/>
  <w15:chartTrackingRefBased/>
  <w15:docId w15:val="{50998411-7DAE-4E74-94F2-A2B0FA0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2049</Words>
  <Characters>1169</Characters>
  <Application>Microsoft Office Word</Application>
  <DocSecurity>0</DocSecurity>
  <Lines>9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Prosecutor</cp:lastModifiedBy>
  <cp:revision>1</cp:revision>
  <dcterms:created xsi:type="dcterms:W3CDTF">2024-10-28T07:38:00Z</dcterms:created>
  <dcterms:modified xsi:type="dcterms:W3CDTF">2024-10-28T07:44:00Z</dcterms:modified>
</cp:coreProperties>
</file>